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18B" w:rsidRPr="00A92C48" w:rsidRDefault="00BB218B" w:rsidP="00BB218B">
      <w:pPr>
        <w:spacing w:before="100" w:beforeAutospacing="1" w:after="100" w:afterAutospacing="1"/>
        <w:jc w:val="center"/>
        <w:rPr>
          <w:sz w:val="48"/>
          <w:szCs w:val="48"/>
        </w:rPr>
      </w:pPr>
      <w:bookmarkStart w:id="0" w:name="_GoBack"/>
      <w:r w:rsidRPr="006957EF">
        <w:rPr>
          <w:rFonts w:ascii="Arial Unicode MS" w:eastAsia="Arial Unicode MS" w:hAnsi="Arial Unicode MS" w:cs="Arial Unicode MS" w:hint="eastAsia"/>
          <w:b/>
          <w:bCs/>
          <w:sz w:val="48"/>
          <w:szCs w:val="48"/>
        </w:rPr>
        <w:t>Virtues of the first Ten Days of Dhu’l Hijjah</w:t>
      </w:r>
    </w:p>
    <w:bookmarkEnd w:id="0"/>
    <w:p w:rsidR="00BB218B" w:rsidRDefault="00BB218B" w:rsidP="00BB218B">
      <w:pPr>
        <w:jc w:val="both"/>
        <w:rPr>
          <w:rFonts w:ascii="Georgia" w:hAnsi="Georgia"/>
          <w:color w:val="008000"/>
          <w:sz w:val="28"/>
          <w:szCs w:val="28"/>
          <w:lang w:val="en-GB"/>
        </w:rPr>
      </w:pPr>
      <w:r>
        <w:rPr>
          <w:rFonts w:ascii="Arial Unicode MS" w:eastAsia="Arial Unicode MS" w:hAnsi="Arial Unicode MS" w:cs="Arial Unicode MS"/>
          <w:b/>
          <w:bCs/>
        </w:rPr>
        <w:t xml:space="preserve">Shaikh </w:t>
      </w:r>
      <w:r w:rsidRPr="00A92C48">
        <w:rPr>
          <w:rFonts w:ascii="Arial Unicode MS" w:eastAsia="Arial Unicode MS" w:hAnsi="Arial Unicode MS" w:cs="Arial Unicode MS" w:hint="eastAsia"/>
          <w:b/>
          <w:bCs/>
        </w:rPr>
        <w:t>Muhammad Al-Munajjid</w:t>
      </w:r>
      <w:r w:rsidRPr="00A92C48">
        <w:rPr>
          <w:rFonts w:ascii="Georgia" w:hAnsi="Georgia"/>
          <w:color w:val="008000"/>
          <w:sz w:val="28"/>
          <w:szCs w:val="28"/>
          <w:lang w:val="en-GB"/>
        </w:rPr>
        <w:t> </w:t>
      </w:r>
    </w:p>
    <w:p w:rsidR="00BB218B" w:rsidRPr="00A92C48" w:rsidRDefault="00BB218B" w:rsidP="00BB218B">
      <w:pPr>
        <w:jc w:val="both"/>
        <w:rPr>
          <w:rtl/>
        </w:rPr>
      </w:pPr>
    </w:p>
    <w:p w:rsidR="00BB218B" w:rsidRPr="00A92C48" w:rsidRDefault="00BB218B" w:rsidP="00BB218B">
      <w:pPr>
        <w:jc w:val="both"/>
      </w:pPr>
      <w:r w:rsidRPr="00A92C48">
        <w:rPr>
          <w:rFonts w:ascii="Georgia" w:hAnsi="Georgia"/>
          <w:color w:val="008000"/>
          <w:lang w:val="en-GB"/>
        </w:rPr>
        <w:t>Summary</w:t>
      </w:r>
    </w:p>
    <w:p w:rsidR="00BB218B" w:rsidRPr="00A92C48" w:rsidRDefault="00BB218B" w:rsidP="00BB218B">
      <w:pPr>
        <w:ind w:left="720" w:hanging="360"/>
        <w:jc w:val="both"/>
      </w:pPr>
      <w:r w:rsidRPr="00A92C48">
        <w:rPr>
          <w:rFonts w:ascii="Georgia" w:hAnsi="Georgia"/>
          <w:color w:val="008000"/>
          <w:lang w:val="en-GB"/>
        </w:rPr>
        <w:t>1)</w:t>
      </w:r>
      <w:r w:rsidRPr="00A92C48">
        <w:rPr>
          <w:color w:val="008000"/>
          <w:sz w:val="14"/>
          <w:szCs w:val="14"/>
          <w:lang w:val="en-GB"/>
        </w:rPr>
        <w:t xml:space="preserve">     </w:t>
      </w:r>
      <w:r w:rsidRPr="00A92C48">
        <w:rPr>
          <w:rFonts w:ascii="Georgia" w:hAnsi="Georgia"/>
          <w:color w:val="008000"/>
          <w:lang w:val="en-GB"/>
        </w:rPr>
        <w:t>The purpose of creation.</w:t>
      </w:r>
    </w:p>
    <w:p w:rsidR="00BB218B" w:rsidRPr="00A92C48" w:rsidRDefault="00BB218B" w:rsidP="00BB218B">
      <w:pPr>
        <w:ind w:left="720" w:hanging="360"/>
        <w:jc w:val="both"/>
      </w:pPr>
      <w:r w:rsidRPr="00A92C48">
        <w:rPr>
          <w:rFonts w:ascii="Georgia" w:hAnsi="Georgia"/>
          <w:color w:val="008000"/>
          <w:lang w:val="en-GB"/>
        </w:rPr>
        <w:t>2)</w:t>
      </w:r>
      <w:r w:rsidRPr="00A92C48">
        <w:rPr>
          <w:color w:val="008000"/>
          <w:sz w:val="14"/>
          <w:szCs w:val="14"/>
          <w:lang w:val="en-GB"/>
        </w:rPr>
        <w:t xml:space="preserve">     </w:t>
      </w:r>
      <w:r w:rsidRPr="00A92C48">
        <w:rPr>
          <w:rFonts w:ascii="Georgia" w:hAnsi="Georgia"/>
          <w:color w:val="008000"/>
          <w:lang w:val="en-GB"/>
        </w:rPr>
        <w:t>Virtues of d</w:t>
      </w:r>
      <w:r w:rsidRPr="00A92C48">
        <w:rPr>
          <w:rFonts w:ascii="Georgia" w:hAnsi="Georgia"/>
          <w:i/>
          <w:iCs/>
          <w:color w:val="008000"/>
          <w:lang w:val="en-GB"/>
        </w:rPr>
        <w:t>hikr</w:t>
      </w:r>
      <w:r w:rsidRPr="00A92C48">
        <w:rPr>
          <w:rFonts w:ascii="Georgia" w:hAnsi="Georgia"/>
          <w:color w:val="008000"/>
          <w:lang w:val="en-GB"/>
        </w:rPr>
        <w:t xml:space="preserve"> (the mentioning of Allaah’s names) in the first ten days of Dhu’l-Hijjah.</w:t>
      </w:r>
    </w:p>
    <w:p w:rsidR="00BB218B" w:rsidRPr="00A92C48" w:rsidRDefault="00BB218B" w:rsidP="00BB218B">
      <w:pPr>
        <w:ind w:left="720" w:hanging="360"/>
        <w:jc w:val="both"/>
      </w:pPr>
      <w:r w:rsidRPr="00A92C48">
        <w:rPr>
          <w:rFonts w:ascii="Georgia" w:hAnsi="Georgia"/>
          <w:i/>
          <w:iCs/>
          <w:color w:val="008000"/>
          <w:lang w:val="en-GB"/>
        </w:rPr>
        <w:t>3)</w:t>
      </w:r>
      <w:r w:rsidRPr="00A92C48">
        <w:rPr>
          <w:i/>
          <w:iCs/>
          <w:color w:val="008000"/>
          <w:sz w:val="14"/>
          <w:szCs w:val="14"/>
          <w:lang w:val="en-GB"/>
        </w:rPr>
        <w:t xml:space="preserve">     </w:t>
      </w:r>
      <w:r w:rsidRPr="00A92C48">
        <w:rPr>
          <w:rFonts w:ascii="Georgia" w:hAnsi="Georgia"/>
          <w:color w:val="008000"/>
          <w:lang w:val="en-GB"/>
        </w:rPr>
        <w:t>Virtues of the first ten days of Dhu’l-Hijjah</w:t>
      </w:r>
      <w:r w:rsidRPr="00A92C48">
        <w:rPr>
          <w:rFonts w:ascii="Georgia" w:hAnsi="Georgia"/>
          <w:i/>
          <w:iCs/>
          <w:color w:val="008000"/>
          <w:lang w:val="en-GB"/>
        </w:rPr>
        <w:t>.</w:t>
      </w:r>
    </w:p>
    <w:p w:rsidR="00BB218B" w:rsidRPr="00A92C48" w:rsidRDefault="00BB218B" w:rsidP="00BB218B">
      <w:pPr>
        <w:ind w:left="720" w:hanging="360"/>
        <w:jc w:val="both"/>
      </w:pPr>
      <w:r w:rsidRPr="00A92C48">
        <w:rPr>
          <w:rFonts w:ascii="Georgia" w:hAnsi="Georgia"/>
          <w:i/>
          <w:iCs/>
          <w:color w:val="008000"/>
          <w:lang w:val="en-GB"/>
        </w:rPr>
        <w:t>4)</w:t>
      </w:r>
      <w:r w:rsidRPr="00A92C48">
        <w:rPr>
          <w:i/>
          <w:iCs/>
          <w:color w:val="008000"/>
          <w:sz w:val="14"/>
          <w:szCs w:val="14"/>
          <w:lang w:val="en-GB"/>
        </w:rPr>
        <w:t xml:space="preserve">     </w:t>
      </w:r>
      <w:r w:rsidRPr="00A92C48">
        <w:rPr>
          <w:rFonts w:ascii="Georgia" w:hAnsi="Georgia"/>
          <w:color w:val="008000"/>
          <w:lang w:val="en-GB"/>
        </w:rPr>
        <w:t>Recommended deeds to be performed in</w:t>
      </w:r>
      <w:r w:rsidRPr="00A92C48">
        <w:rPr>
          <w:rFonts w:ascii="Georgia" w:hAnsi="Georgia"/>
          <w:i/>
          <w:iCs/>
          <w:color w:val="008000"/>
          <w:lang w:val="en-GB"/>
        </w:rPr>
        <w:t xml:space="preserve"> </w:t>
      </w:r>
      <w:r w:rsidRPr="00A92C48">
        <w:rPr>
          <w:rFonts w:ascii="Georgia" w:hAnsi="Georgia"/>
          <w:color w:val="008000"/>
          <w:lang w:val="en-GB"/>
        </w:rPr>
        <w:t>the first ten days of Dhu’l-Hijjah</w:t>
      </w:r>
      <w:r w:rsidRPr="00A92C48">
        <w:rPr>
          <w:rFonts w:ascii="Georgia" w:hAnsi="Georgia"/>
          <w:i/>
          <w:iCs/>
          <w:color w:val="008000"/>
          <w:lang w:val="en-GB"/>
        </w:rPr>
        <w:t>.</w:t>
      </w:r>
    </w:p>
    <w:p w:rsidR="00BB218B" w:rsidRPr="00A92C48" w:rsidRDefault="00BB218B" w:rsidP="00BB218B">
      <w:pPr>
        <w:ind w:left="720" w:hanging="360"/>
        <w:jc w:val="both"/>
      </w:pPr>
      <w:r w:rsidRPr="00A92C48">
        <w:rPr>
          <w:rFonts w:ascii="Georgia" w:hAnsi="Georgia"/>
          <w:color w:val="008000"/>
          <w:lang w:val="en-GB"/>
        </w:rPr>
        <w:t>5)</w:t>
      </w:r>
      <w:r w:rsidRPr="00A92C48">
        <w:rPr>
          <w:color w:val="008000"/>
          <w:sz w:val="14"/>
          <w:szCs w:val="14"/>
          <w:lang w:val="en-GB"/>
        </w:rPr>
        <w:t xml:space="preserve">     </w:t>
      </w:r>
      <w:r w:rsidRPr="00A92C48">
        <w:rPr>
          <w:rFonts w:ascii="Georgia" w:hAnsi="Georgia"/>
          <w:color w:val="008000"/>
          <w:lang w:val="en-GB"/>
        </w:rPr>
        <w:t>Matters that those who will offer a sacrificial animal must avoid.</w:t>
      </w:r>
    </w:p>
    <w:p w:rsidR="00BB218B" w:rsidRPr="00A92C48" w:rsidRDefault="00BB218B" w:rsidP="00BB218B">
      <w:pPr>
        <w:ind w:left="720" w:hanging="360"/>
        <w:jc w:val="both"/>
      </w:pPr>
      <w:r w:rsidRPr="00A92C48">
        <w:rPr>
          <w:rFonts w:ascii="Georgia" w:hAnsi="Georgia"/>
          <w:color w:val="008000"/>
          <w:lang w:val="en-GB"/>
        </w:rPr>
        <w:t>6)</w:t>
      </w:r>
      <w:r w:rsidRPr="00A92C48">
        <w:rPr>
          <w:color w:val="008000"/>
          <w:sz w:val="14"/>
          <w:szCs w:val="14"/>
          <w:lang w:val="en-GB"/>
        </w:rPr>
        <w:t xml:space="preserve">     </w:t>
      </w:r>
      <w:r w:rsidRPr="00A92C48">
        <w:rPr>
          <w:rFonts w:ascii="Georgia" w:hAnsi="Georgia"/>
          <w:color w:val="008000"/>
          <w:lang w:val="en-GB"/>
        </w:rPr>
        <w:t xml:space="preserve">Good deeds to perform during these days of </w:t>
      </w:r>
      <w:r w:rsidRPr="00A92C48">
        <w:rPr>
          <w:rFonts w:ascii="Georgia" w:hAnsi="Georgia"/>
          <w:i/>
          <w:iCs/>
          <w:color w:val="008000"/>
          <w:lang w:val="en-GB"/>
        </w:rPr>
        <w:t>Hajj</w:t>
      </w:r>
      <w:r w:rsidRPr="00A92C48">
        <w:rPr>
          <w:rFonts w:ascii="Georgia" w:hAnsi="Georgia"/>
          <w:color w:val="008000"/>
          <w:lang w:val="en-GB"/>
        </w:rPr>
        <w:t>:</w:t>
      </w:r>
    </w:p>
    <w:p w:rsidR="00BB218B" w:rsidRPr="00A92C48" w:rsidRDefault="00BB218B" w:rsidP="00BB218B">
      <w:pPr>
        <w:ind w:left="1440" w:hanging="360"/>
        <w:jc w:val="both"/>
      </w:pPr>
      <w:r w:rsidRPr="00A92C48">
        <w:rPr>
          <w:rFonts w:ascii="Georgia" w:hAnsi="Georgia"/>
          <w:color w:val="008000"/>
          <w:lang w:val="en-GB"/>
        </w:rPr>
        <w:t>a.</w:t>
      </w:r>
      <w:r w:rsidRPr="00A92C48">
        <w:rPr>
          <w:color w:val="008000"/>
          <w:sz w:val="14"/>
          <w:szCs w:val="14"/>
          <w:lang w:val="en-GB"/>
        </w:rPr>
        <w:t xml:space="preserve">      </w:t>
      </w:r>
      <w:r w:rsidRPr="00A92C48">
        <w:rPr>
          <w:rFonts w:ascii="Georgia" w:hAnsi="Georgia"/>
          <w:color w:val="008000"/>
          <w:lang w:val="en-GB"/>
        </w:rPr>
        <w:t>Fasting.</w:t>
      </w:r>
    </w:p>
    <w:p w:rsidR="00BB218B" w:rsidRPr="00A92C48" w:rsidRDefault="00BB218B" w:rsidP="00BB218B">
      <w:pPr>
        <w:ind w:left="1440" w:hanging="360"/>
        <w:jc w:val="both"/>
      </w:pPr>
      <w:r w:rsidRPr="00A92C48">
        <w:rPr>
          <w:rFonts w:ascii="Georgia" w:hAnsi="Georgia"/>
          <w:color w:val="008000"/>
          <w:lang w:val="en-GB"/>
        </w:rPr>
        <w:t>b.</w:t>
      </w:r>
      <w:r w:rsidRPr="00A92C48">
        <w:rPr>
          <w:color w:val="008000"/>
          <w:sz w:val="14"/>
          <w:szCs w:val="14"/>
          <w:lang w:val="en-GB"/>
        </w:rPr>
        <w:t xml:space="preserve">      </w:t>
      </w:r>
      <w:r w:rsidRPr="00A92C48">
        <w:rPr>
          <w:rFonts w:ascii="Georgia" w:hAnsi="Georgia"/>
          <w:i/>
          <w:iCs/>
          <w:color w:val="008000"/>
          <w:lang w:val="en-GB"/>
        </w:rPr>
        <w:t>Takbeer</w:t>
      </w:r>
      <w:r w:rsidRPr="00A92C48">
        <w:rPr>
          <w:rFonts w:ascii="Georgia" w:hAnsi="Georgia"/>
          <w:color w:val="008000"/>
          <w:lang w:val="en-GB"/>
        </w:rPr>
        <w:t xml:space="preserve">.        </w:t>
      </w:r>
    </w:p>
    <w:p w:rsidR="00BB218B" w:rsidRPr="00A92C48" w:rsidRDefault="00BB218B" w:rsidP="00BB218B">
      <w:pPr>
        <w:ind w:left="1440" w:hanging="360"/>
        <w:jc w:val="both"/>
      </w:pPr>
      <w:r w:rsidRPr="00A92C48">
        <w:rPr>
          <w:rFonts w:ascii="Georgia" w:hAnsi="Georgia"/>
          <w:color w:val="008000"/>
          <w:lang w:val="en-GB"/>
        </w:rPr>
        <w:t>c.</w:t>
      </w:r>
      <w:r w:rsidRPr="00A92C48">
        <w:rPr>
          <w:color w:val="008000"/>
          <w:sz w:val="14"/>
          <w:szCs w:val="14"/>
          <w:lang w:val="en-GB"/>
        </w:rPr>
        <w:t xml:space="preserve">       </w:t>
      </w:r>
      <w:r w:rsidRPr="00A92C48">
        <w:rPr>
          <w:rFonts w:ascii="Georgia" w:hAnsi="Georgia"/>
          <w:color w:val="008000"/>
          <w:lang w:val="en-GB"/>
        </w:rPr>
        <w:t xml:space="preserve">Performing </w:t>
      </w:r>
      <w:r w:rsidRPr="00A92C48">
        <w:rPr>
          <w:rFonts w:ascii="Georgia" w:hAnsi="Georgia"/>
          <w:i/>
          <w:iCs/>
          <w:color w:val="008000"/>
          <w:lang w:val="en-GB"/>
        </w:rPr>
        <w:t>Hajj</w:t>
      </w:r>
      <w:r w:rsidRPr="00A92C48">
        <w:rPr>
          <w:rFonts w:ascii="Georgia" w:hAnsi="Georgia"/>
          <w:color w:val="008000"/>
          <w:lang w:val="en-GB"/>
        </w:rPr>
        <w:t xml:space="preserve"> and </w:t>
      </w:r>
      <w:r w:rsidRPr="00A92C48">
        <w:rPr>
          <w:rFonts w:ascii="Georgia" w:hAnsi="Georgia"/>
          <w:i/>
          <w:iCs/>
          <w:color w:val="008000"/>
          <w:lang w:val="en-GB"/>
        </w:rPr>
        <w:t>‘Umrah</w:t>
      </w:r>
      <w:r w:rsidRPr="00A92C48">
        <w:rPr>
          <w:rFonts w:ascii="Georgia" w:hAnsi="Georgia"/>
          <w:color w:val="008000"/>
          <w:lang w:val="en-GB"/>
        </w:rPr>
        <w:t>.</w:t>
      </w:r>
    </w:p>
    <w:p w:rsidR="00BB218B" w:rsidRPr="00A92C48" w:rsidRDefault="00BB218B" w:rsidP="00BB218B">
      <w:pPr>
        <w:ind w:left="1440" w:hanging="360"/>
        <w:jc w:val="both"/>
      </w:pPr>
      <w:r w:rsidRPr="00A92C48">
        <w:rPr>
          <w:rFonts w:ascii="Georgia" w:hAnsi="Georgia"/>
          <w:color w:val="008000"/>
          <w:lang w:val="en-GB"/>
        </w:rPr>
        <w:t>d.</w:t>
      </w:r>
      <w:r w:rsidRPr="00A92C48">
        <w:rPr>
          <w:color w:val="008000"/>
          <w:sz w:val="14"/>
          <w:szCs w:val="14"/>
          <w:lang w:val="en-GB"/>
        </w:rPr>
        <w:t xml:space="preserve">      </w:t>
      </w:r>
      <w:r w:rsidRPr="00A92C48">
        <w:rPr>
          <w:rFonts w:ascii="Georgia" w:hAnsi="Georgia"/>
          <w:color w:val="008000"/>
          <w:lang w:val="en-GB"/>
        </w:rPr>
        <w:t>Doing more good deeds in general.</w:t>
      </w:r>
    </w:p>
    <w:p w:rsidR="00BB218B" w:rsidRPr="00A92C48" w:rsidRDefault="00BB218B" w:rsidP="00BB218B">
      <w:pPr>
        <w:ind w:left="1440" w:hanging="360"/>
        <w:jc w:val="both"/>
      </w:pPr>
      <w:r w:rsidRPr="00A92C48">
        <w:rPr>
          <w:rFonts w:ascii="Georgia" w:hAnsi="Georgia"/>
          <w:color w:val="008000"/>
          <w:lang w:val="en-GB"/>
        </w:rPr>
        <w:t>e.</w:t>
      </w:r>
      <w:r w:rsidRPr="00A92C48">
        <w:rPr>
          <w:color w:val="008000"/>
          <w:sz w:val="14"/>
          <w:szCs w:val="14"/>
          <w:lang w:val="en-GB"/>
        </w:rPr>
        <w:t xml:space="preserve">      </w:t>
      </w:r>
      <w:r w:rsidRPr="00A92C48">
        <w:rPr>
          <w:rFonts w:ascii="Georgia" w:hAnsi="Georgia"/>
          <w:color w:val="008000"/>
          <w:lang w:val="en-GB"/>
        </w:rPr>
        <w:t>Offering a sacrificial animal.</w:t>
      </w:r>
    </w:p>
    <w:p w:rsidR="00BB218B" w:rsidRPr="00A92C48" w:rsidRDefault="00BB218B" w:rsidP="00BB218B">
      <w:pPr>
        <w:ind w:left="1440" w:hanging="360"/>
        <w:jc w:val="both"/>
      </w:pPr>
      <w:r w:rsidRPr="00A92C48">
        <w:rPr>
          <w:rFonts w:ascii="Georgia" w:hAnsi="Georgia"/>
          <w:color w:val="008000"/>
          <w:lang w:val="en-GB"/>
        </w:rPr>
        <w:t>f.</w:t>
      </w:r>
      <w:r w:rsidRPr="00A92C48">
        <w:rPr>
          <w:color w:val="008000"/>
          <w:sz w:val="14"/>
          <w:szCs w:val="14"/>
          <w:lang w:val="en-GB"/>
        </w:rPr>
        <w:t xml:space="preserve">        </w:t>
      </w:r>
      <w:r w:rsidRPr="00A92C48">
        <w:rPr>
          <w:rFonts w:ascii="Georgia" w:hAnsi="Georgia"/>
          <w:color w:val="008000"/>
          <w:lang w:val="en-GB"/>
        </w:rPr>
        <w:t>Sincere repentance.</w:t>
      </w:r>
    </w:p>
    <w:p w:rsidR="00BB218B" w:rsidRPr="00A92C48" w:rsidRDefault="00BB218B" w:rsidP="00BB218B">
      <w:pPr>
        <w:spacing w:before="100" w:beforeAutospacing="1" w:after="100" w:afterAutospacing="1"/>
        <w:jc w:val="both"/>
        <w:rPr>
          <w:sz w:val="32"/>
          <w:szCs w:val="32"/>
        </w:rPr>
      </w:pPr>
      <w:r w:rsidRPr="00A92C48">
        <w:rPr>
          <w:rFonts w:ascii="Georgia" w:hAnsi="Georgia"/>
          <w:color w:val="000000"/>
          <w:sz w:val="32"/>
          <w:szCs w:val="32"/>
          <w:lang w:val="en-GB"/>
        </w:rPr>
        <w:t>All praise is due to Allaah Who has created time and has made some periods of time superior to others. He has made some days, nights and months to be of greater value than others; when rewards are multiplied many times, as a mercy towards His slaves. This encourages them to do more righteous deeds and makes them more eager to worship Him, so that the Muslim renews his efforts to gain a greater share of reward and so that he can prepare himself for death and the Day of Judgement. This season of worship brings many benefits, such as the opportunity to correct one’s faults and make up for any shortcomings. Every one of these special occasions involves some kind of worship through which the slaves can draw closer to Allaah, and some kind of unique blessings through which Allaah bestows His favour and mercy upon whomsoever He wishes. The successful and exultant person is the one who makes the most of these special hours, days and months and draws nearer to his Lord during these times through acts of worship; he will most likely be moved by the blessings of Allaah and feel the joy of knowing that he is safe from the flames of Hell. (</w:t>
      </w:r>
      <w:r w:rsidRPr="00A92C48">
        <w:rPr>
          <w:rFonts w:ascii="Georgia" w:hAnsi="Georgia"/>
          <w:i/>
          <w:iCs/>
          <w:color w:val="000000"/>
          <w:sz w:val="32"/>
          <w:szCs w:val="32"/>
          <w:lang w:val="en-GB"/>
        </w:rPr>
        <w:t>Ibn Rajab, Al-Lataa’if</w:t>
      </w:r>
      <w:r w:rsidRPr="00A92C48">
        <w:rPr>
          <w:rFonts w:ascii="Georgia" w:hAnsi="Georgia"/>
          <w:color w:val="000000"/>
          <w:sz w:val="32"/>
          <w:szCs w:val="32"/>
          <w:lang w:val="en-GB"/>
        </w:rPr>
        <w:t xml:space="preserve">) </w:t>
      </w:r>
    </w:p>
    <w:p w:rsidR="00BB218B" w:rsidRPr="00A92C48" w:rsidRDefault="00BB218B" w:rsidP="00BB218B">
      <w:pPr>
        <w:spacing w:before="100" w:beforeAutospacing="1" w:after="100" w:afterAutospacing="1"/>
        <w:jc w:val="both"/>
        <w:rPr>
          <w:sz w:val="32"/>
          <w:szCs w:val="32"/>
        </w:rPr>
      </w:pPr>
      <w:r w:rsidRPr="00A92C48">
        <w:rPr>
          <w:rFonts w:ascii="Georgia" w:hAnsi="Georgia"/>
          <w:color w:val="000000"/>
          <w:sz w:val="32"/>
          <w:szCs w:val="32"/>
          <w:lang w:val="en-GB"/>
        </w:rPr>
        <w:t xml:space="preserve">The Muslim must understand the value of his life, increase his worship of Allaah and persist in doing good deeds until the moment of death. Allaah says that which translates to: </w:t>
      </w:r>
      <w:r w:rsidRPr="00A92C48">
        <w:rPr>
          <w:rFonts w:ascii="Georgia" w:hAnsi="Georgia"/>
          <w:b/>
          <w:bCs/>
          <w:i/>
          <w:iCs/>
          <w:color w:val="800000"/>
          <w:sz w:val="32"/>
          <w:szCs w:val="32"/>
          <w:lang w:val="en-GB"/>
        </w:rPr>
        <w:t xml:space="preserve">"And worship your Lord until there comes to you the certainty." </w:t>
      </w:r>
      <w:r w:rsidRPr="00A92C48">
        <w:rPr>
          <w:rFonts w:ascii="Georgia" w:hAnsi="Georgia"/>
          <w:i/>
          <w:iCs/>
          <w:color w:val="000000"/>
          <w:sz w:val="32"/>
          <w:szCs w:val="32"/>
          <w:lang w:val="en-GB"/>
        </w:rPr>
        <w:t xml:space="preserve">(Al-Hijr: 99) </w:t>
      </w:r>
    </w:p>
    <w:p w:rsidR="00BB218B" w:rsidRPr="00A92C48" w:rsidRDefault="00BB218B" w:rsidP="00BB218B">
      <w:pPr>
        <w:spacing w:before="100" w:beforeAutospacing="1" w:after="100" w:afterAutospacing="1"/>
        <w:jc w:val="both"/>
        <w:rPr>
          <w:sz w:val="32"/>
          <w:szCs w:val="32"/>
        </w:rPr>
      </w:pPr>
      <w:r w:rsidRPr="00A92C48">
        <w:rPr>
          <w:rFonts w:ascii="Georgia" w:hAnsi="Georgia"/>
          <w:color w:val="000000"/>
          <w:sz w:val="32"/>
          <w:szCs w:val="32"/>
          <w:lang w:val="en-GB"/>
        </w:rPr>
        <w:lastRenderedPageBreak/>
        <w:t xml:space="preserve">The </w:t>
      </w:r>
      <w:r w:rsidRPr="00A92C48">
        <w:rPr>
          <w:rFonts w:ascii="Georgia" w:hAnsi="Georgia"/>
          <w:i/>
          <w:iCs/>
          <w:color w:val="000000"/>
          <w:sz w:val="32"/>
          <w:szCs w:val="32"/>
          <w:lang w:val="en-GB"/>
        </w:rPr>
        <w:t>Mufassireen</w:t>
      </w:r>
      <w:r w:rsidRPr="00A92C48">
        <w:rPr>
          <w:rFonts w:ascii="Georgia" w:hAnsi="Georgia"/>
          <w:color w:val="000000"/>
          <w:sz w:val="32"/>
          <w:szCs w:val="32"/>
          <w:lang w:val="en-GB"/>
        </w:rPr>
        <w:t xml:space="preserve"> (Qur’aanic commentators) said: “</w:t>
      </w:r>
      <w:r w:rsidRPr="00A92C48">
        <w:rPr>
          <w:rFonts w:ascii="Georgia" w:hAnsi="Georgia"/>
          <w:i/>
          <w:iCs/>
          <w:color w:val="000000"/>
          <w:sz w:val="32"/>
          <w:szCs w:val="32"/>
          <w:lang w:val="en-GB"/>
        </w:rPr>
        <w:t>The ‘certainty’ refers to death."</w:t>
      </w:r>
      <w:r w:rsidRPr="00A92C48">
        <w:rPr>
          <w:rFonts w:ascii="Georgia" w:hAnsi="Georgia"/>
          <w:sz w:val="32"/>
          <w:szCs w:val="32"/>
          <w:lang w:val="en-GB"/>
        </w:rPr>
        <w:t xml:space="preserve">  </w:t>
      </w:r>
      <w:r w:rsidRPr="00A92C48">
        <w:rPr>
          <w:rFonts w:ascii="Georgia" w:hAnsi="Georgia"/>
          <w:color w:val="000000"/>
          <w:sz w:val="32"/>
          <w:szCs w:val="32"/>
          <w:lang w:val="en-GB"/>
        </w:rPr>
        <w:t xml:space="preserve">Among these special seasons of worship are the first ten days of Dhu’l-Hijjah, which Allaah has preferred over all other days of the year. </w:t>
      </w:r>
      <w:r w:rsidRPr="00A92C48">
        <w:rPr>
          <w:rFonts w:ascii="Georgia" w:hAnsi="Georgia"/>
          <w:i/>
          <w:iCs/>
          <w:color w:val="000000"/>
          <w:sz w:val="32"/>
          <w:szCs w:val="32"/>
          <w:lang w:val="en-GB"/>
        </w:rPr>
        <w:t>Ibn ‘Abbaas</w:t>
      </w:r>
      <w:r w:rsidRPr="00A92C48">
        <w:rPr>
          <w:rFonts w:ascii="Georgia" w:hAnsi="Georgia"/>
          <w:color w:val="000000"/>
          <w:sz w:val="32"/>
          <w:szCs w:val="32"/>
          <w:lang w:val="en-GB"/>
        </w:rPr>
        <w:t xml:space="preserve">, may Allaah be pleased with him and his </w:t>
      </w:r>
      <w:proofErr w:type="gramStart"/>
      <w:r w:rsidRPr="00A92C48">
        <w:rPr>
          <w:rFonts w:ascii="Georgia" w:hAnsi="Georgia"/>
          <w:color w:val="000000"/>
          <w:sz w:val="32"/>
          <w:szCs w:val="32"/>
          <w:lang w:val="en-GB"/>
        </w:rPr>
        <w:t>father,</w:t>
      </w:r>
      <w:proofErr w:type="gramEnd"/>
      <w:r w:rsidRPr="00A92C48">
        <w:rPr>
          <w:rFonts w:ascii="Georgia" w:hAnsi="Georgia"/>
          <w:color w:val="000000"/>
          <w:sz w:val="32"/>
          <w:szCs w:val="32"/>
          <w:lang w:val="en-GB"/>
        </w:rPr>
        <w:t xml:space="preserve"> reported that the Prophet </w:t>
      </w:r>
      <w:r w:rsidRPr="00A92C48">
        <w:rPr>
          <w:rFonts w:ascii="Georgia" w:hAnsi="Georgia"/>
          <w:i/>
          <w:iCs/>
          <w:sz w:val="32"/>
          <w:szCs w:val="32"/>
        </w:rPr>
        <w:t xml:space="preserve">sallallaahu ‘alaihi wa sallam </w:t>
      </w:r>
      <w:r w:rsidRPr="00A92C48">
        <w:rPr>
          <w:rFonts w:ascii="Georgia" w:hAnsi="Georgia"/>
          <w:sz w:val="32"/>
          <w:szCs w:val="32"/>
        </w:rPr>
        <w:t>said</w:t>
      </w:r>
      <w:r w:rsidRPr="00A92C48">
        <w:rPr>
          <w:rFonts w:ascii="Georgia" w:hAnsi="Georgia"/>
          <w:color w:val="000000"/>
          <w:sz w:val="32"/>
          <w:szCs w:val="32"/>
          <w:lang w:val="en-GB"/>
        </w:rPr>
        <w:t xml:space="preserve">: </w:t>
      </w:r>
      <w:r w:rsidRPr="00A92C48">
        <w:rPr>
          <w:rFonts w:ascii="Georgia" w:hAnsi="Georgia"/>
          <w:b/>
          <w:bCs/>
          <w:i/>
          <w:iCs/>
          <w:color w:val="008000"/>
          <w:sz w:val="32"/>
          <w:szCs w:val="32"/>
          <w:lang w:val="en-GB"/>
        </w:rPr>
        <w:t xml:space="preserve">"There are no days in which righteous deeds are more beloved to Allaah than these ten days." </w:t>
      </w:r>
      <w:r w:rsidRPr="00A92C48">
        <w:rPr>
          <w:rFonts w:ascii="Georgia" w:hAnsi="Georgia"/>
          <w:i/>
          <w:iCs/>
          <w:sz w:val="32"/>
          <w:szCs w:val="32"/>
          <w:lang w:val="en-GB"/>
        </w:rPr>
        <w:t>The people asked: "Not even jihaad for the sake of Allaah?" He replied:</w:t>
      </w:r>
      <w:r w:rsidRPr="00A92C48">
        <w:rPr>
          <w:rFonts w:ascii="Georgia" w:hAnsi="Georgia"/>
          <w:b/>
          <w:bCs/>
          <w:i/>
          <w:iCs/>
          <w:color w:val="008000"/>
          <w:sz w:val="32"/>
          <w:szCs w:val="32"/>
          <w:lang w:val="en-GB"/>
        </w:rPr>
        <w:t xml:space="preserve"> "Not even jihaad for the sake of Allaah, except for the case of a man who went out to fight giving himself and his wealth up for the cause - and returned with nothing."</w:t>
      </w:r>
      <w:r w:rsidRPr="00A92C48">
        <w:rPr>
          <w:rFonts w:ascii="Georgia" w:hAnsi="Georgia"/>
          <w:color w:val="000000"/>
          <w:sz w:val="32"/>
          <w:szCs w:val="32"/>
          <w:lang w:val="en-GB"/>
        </w:rPr>
        <w:t xml:space="preserve"> </w:t>
      </w:r>
      <w:proofErr w:type="gramStart"/>
      <w:r w:rsidRPr="00A92C48">
        <w:rPr>
          <w:rFonts w:ascii="Georgia" w:hAnsi="Georgia"/>
          <w:color w:val="000000"/>
          <w:sz w:val="32"/>
          <w:szCs w:val="32"/>
          <w:lang w:val="en-GB"/>
        </w:rPr>
        <w:t>(</w:t>
      </w:r>
      <w:r w:rsidRPr="00A92C48">
        <w:rPr>
          <w:rFonts w:ascii="Georgia" w:hAnsi="Georgia"/>
          <w:i/>
          <w:iCs/>
          <w:color w:val="000000"/>
          <w:sz w:val="32"/>
          <w:szCs w:val="32"/>
          <w:lang w:val="en-GB"/>
        </w:rPr>
        <w:t>Bukhaari</w:t>
      </w:r>
      <w:r w:rsidRPr="00A92C48">
        <w:rPr>
          <w:rFonts w:ascii="Georgia" w:hAnsi="Georgia"/>
          <w:color w:val="000000"/>
          <w:sz w:val="32"/>
          <w:szCs w:val="32"/>
          <w:lang w:val="en-GB"/>
        </w:rPr>
        <w:t>).</w:t>
      </w:r>
      <w:proofErr w:type="gramEnd"/>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Ibn ‘Abbaas</w:t>
      </w:r>
      <w:r w:rsidRPr="00A92C48">
        <w:rPr>
          <w:rFonts w:ascii="Georgia" w:hAnsi="Georgia"/>
          <w:color w:val="000000"/>
          <w:sz w:val="32"/>
          <w:szCs w:val="32"/>
          <w:lang w:val="en-GB"/>
        </w:rPr>
        <w:t xml:space="preserve">, may Allaah be pleased with him and his father also reported that the Prophet </w:t>
      </w:r>
      <w:proofErr w:type="gramStart"/>
      <w:r w:rsidRPr="00A92C48">
        <w:rPr>
          <w:rFonts w:ascii="Georgia" w:hAnsi="Georgia"/>
          <w:i/>
          <w:iCs/>
          <w:sz w:val="32"/>
          <w:szCs w:val="32"/>
        </w:rPr>
        <w:t>sallallaahu</w:t>
      </w:r>
      <w:proofErr w:type="gramEnd"/>
      <w:r w:rsidRPr="00A92C48">
        <w:rPr>
          <w:rFonts w:ascii="Georgia" w:hAnsi="Georgia"/>
          <w:i/>
          <w:iCs/>
          <w:sz w:val="32"/>
          <w:szCs w:val="32"/>
        </w:rPr>
        <w:t xml:space="preserve"> ‘alaihi wa sallam</w:t>
      </w:r>
      <w:r w:rsidRPr="00A92C48">
        <w:rPr>
          <w:rFonts w:ascii="Georgia" w:hAnsi="Georgia"/>
          <w:color w:val="000000"/>
          <w:sz w:val="32"/>
          <w:szCs w:val="32"/>
          <w:lang w:val="en-GB"/>
        </w:rPr>
        <w:t xml:space="preserve"> said: </w:t>
      </w:r>
      <w:r w:rsidRPr="00A92C48">
        <w:rPr>
          <w:rFonts w:ascii="Georgia" w:hAnsi="Georgia"/>
          <w:b/>
          <w:bCs/>
          <w:i/>
          <w:iCs/>
          <w:color w:val="008000"/>
          <w:sz w:val="32"/>
          <w:szCs w:val="32"/>
          <w:lang w:val="en-GB"/>
        </w:rPr>
        <w:t xml:space="preserve">"There is no deed more precious in the sight of Allaah, nor greater in reward, than a good deed done during the ten days of Sacrifice." </w:t>
      </w:r>
      <w:r w:rsidRPr="00A92C48">
        <w:rPr>
          <w:rFonts w:ascii="Georgia" w:hAnsi="Georgia"/>
          <w:i/>
          <w:iCs/>
          <w:sz w:val="32"/>
          <w:szCs w:val="32"/>
          <w:lang w:val="en-GB"/>
        </w:rPr>
        <w:t>He was asked, "Not even jihaad for the sake of Allaah?" He replied:</w:t>
      </w:r>
      <w:r w:rsidRPr="00A92C48">
        <w:rPr>
          <w:rFonts w:ascii="Georgia" w:hAnsi="Georgia"/>
          <w:b/>
          <w:bCs/>
          <w:i/>
          <w:iCs/>
          <w:color w:val="008000"/>
          <w:sz w:val="32"/>
          <w:szCs w:val="32"/>
          <w:lang w:val="en-GB"/>
        </w:rPr>
        <w:t xml:space="preserve"> "Not even jihaad for the sake of Allaah, except for the case of a man who went out to fight giving himself and his wealth up for the cause - and returned with nothing."</w:t>
      </w:r>
      <w:r w:rsidRPr="00A92C48">
        <w:rPr>
          <w:rFonts w:ascii="Georgia" w:hAnsi="Georgia"/>
          <w:color w:val="000000"/>
          <w:sz w:val="32"/>
          <w:szCs w:val="32"/>
          <w:lang w:val="en-GB"/>
        </w:rPr>
        <w:t xml:space="preserve"> </w:t>
      </w:r>
      <w:proofErr w:type="gramStart"/>
      <w:r w:rsidRPr="00A92C48">
        <w:rPr>
          <w:rFonts w:ascii="Georgia" w:hAnsi="Georgia"/>
          <w:color w:val="000000"/>
          <w:sz w:val="32"/>
          <w:szCs w:val="32"/>
          <w:lang w:val="en-GB"/>
        </w:rPr>
        <w:t>(</w:t>
      </w:r>
      <w:r w:rsidRPr="00A92C48">
        <w:rPr>
          <w:rFonts w:ascii="Georgia" w:hAnsi="Georgia"/>
          <w:i/>
          <w:iCs/>
          <w:color w:val="000000"/>
          <w:sz w:val="32"/>
          <w:szCs w:val="32"/>
          <w:lang w:val="en-GB"/>
        </w:rPr>
        <w:t>Ad-Daarimi</w:t>
      </w:r>
      <w:r w:rsidRPr="00A92C48">
        <w:rPr>
          <w:rFonts w:ascii="Georgia" w:hAnsi="Georgia"/>
          <w:color w:val="000000"/>
          <w:sz w:val="32"/>
          <w:szCs w:val="32"/>
          <w:lang w:val="en-GB"/>
        </w:rPr>
        <w:t>).</w:t>
      </w:r>
      <w:proofErr w:type="gramEnd"/>
      <w:r w:rsidRPr="00A92C48">
        <w:rPr>
          <w:rFonts w:ascii="Georgia" w:hAnsi="Georgia"/>
          <w:color w:val="000000"/>
          <w:sz w:val="32"/>
          <w:szCs w:val="32"/>
          <w:lang w:val="en-GB"/>
        </w:rPr>
        <w:t xml:space="preserve"> </w:t>
      </w:r>
    </w:p>
    <w:p w:rsidR="00BB218B" w:rsidRPr="00A92C48" w:rsidRDefault="00BB218B" w:rsidP="00BB218B">
      <w:pPr>
        <w:spacing w:before="100" w:beforeAutospacing="1" w:after="100" w:afterAutospacing="1"/>
        <w:jc w:val="both"/>
        <w:rPr>
          <w:sz w:val="32"/>
          <w:szCs w:val="32"/>
        </w:rPr>
      </w:pPr>
      <w:r w:rsidRPr="00A92C48">
        <w:rPr>
          <w:rFonts w:ascii="Georgia" w:hAnsi="Georgia"/>
          <w:color w:val="000000"/>
          <w:sz w:val="32"/>
          <w:szCs w:val="32"/>
          <w:lang w:val="en-GB"/>
        </w:rPr>
        <w:t xml:space="preserve">These texts and others indicate that these ten days are better than all the other days of the year, without exception, not even the last ten days of </w:t>
      </w:r>
      <w:r w:rsidRPr="00A92C48">
        <w:rPr>
          <w:rFonts w:ascii="Georgia" w:hAnsi="Georgia"/>
          <w:i/>
          <w:iCs/>
          <w:color w:val="000000"/>
          <w:sz w:val="32"/>
          <w:szCs w:val="32"/>
          <w:lang w:val="en-GB"/>
        </w:rPr>
        <w:t>Ramadaan</w:t>
      </w:r>
      <w:r w:rsidRPr="00A92C48">
        <w:rPr>
          <w:rFonts w:ascii="Georgia" w:hAnsi="Georgia"/>
          <w:color w:val="000000"/>
          <w:sz w:val="32"/>
          <w:szCs w:val="32"/>
          <w:lang w:val="en-GB"/>
        </w:rPr>
        <w:t xml:space="preserve">. But the last ten </w:t>
      </w:r>
      <w:r w:rsidRPr="00A92C48">
        <w:rPr>
          <w:rFonts w:ascii="Georgia" w:hAnsi="Georgia"/>
          <w:b/>
          <w:bCs/>
          <w:color w:val="000000"/>
          <w:sz w:val="32"/>
          <w:szCs w:val="32"/>
          <w:lang w:val="en-GB"/>
        </w:rPr>
        <w:t>nights</w:t>
      </w:r>
      <w:r w:rsidRPr="00A92C48">
        <w:rPr>
          <w:rFonts w:ascii="Georgia" w:hAnsi="Georgia"/>
          <w:color w:val="000000"/>
          <w:sz w:val="32"/>
          <w:szCs w:val="32"/>
          <w:lang w:val="en-GB"/>
        </w:rPr>
        <w:t xml:space="preserve"> of </w:t>
      </w:r>
      <w:r w:rsidRPr="00A92C48">
        <w:rPr>
          <w:rFonts w:ascii="Georgia" w:hAnsi="Georgia"/>
          <w:i/>
          <w:iCs/>
          <w:color w:val="000000"/>
          <w:sz w:val="32"/>
          <w:szCs w:val="32"/>
          <w:lang w:val="en-GB"/>
        </w:rPr>
        <w:t>Ramadaan</w:t>
      </w:r>
      <w:r w:rsidRPr="00A92C48">
        <w:rPr>
          <w:rFonts w:ascii="Georgia" w:hAnsi="Georgia"/>
          <w:color w:val="000000"/>
          <w:sz w:val="32"/>
          <w:szCs w:val="32"/>
          <w:lang w:val="en-GB"/>
        </w:rPr>
        <w:t xml:space="preserve"> are better than the first ten </w:t>
      </w:r>
      <w:r w:rsidRPr="00A92C48">
        <w:rPr>
          <w:rFonts w:ascii="Georgia" w:hAnsi="Georgia"/>
          <w:b/>
          <w:bCs/>
          <w:color w:val="000000"/>
          <w:sz w:val="32"/>
          <w:szCs w:val="32"/>
          <w:lang w:val="en-GB"/>
        </w:rPr>
        <w:t>nights</w:t>
      </w:r>
      <w:r w:rsidRPr="00A92C48">
        <w:rPr>
          <w:rFonts w:ascii="Georgia" w:hAnsi="Georgia"/>
          <w:color w:val="000000"/>
          <w:sz w:val="32"/>
          <w:szCs w:val="32"/>
          <w:lang w:val="en-GB"/>
        </w:rPr>
        <w:t xml:space="preserve"> of Dhu’l Hijjah, because they include </w:t>
      </w:r>
      <w:r w:rsidRPr="00A92C48">
        <w:rPr>
          <w:rFonts w:ascii="Georgia" w:hAnsi="Georgia"/>
          <w:i/>
          <w:iCs/>
          <w:color w:val="000000"/>
          <w:sz w:val="32"/>
          <w:szCs w:val="32"/>
          <w:lang w:val="en-GB"/>
        </w:rPr>
        <w:t>Laylat al-Qadr</w:t>
      </w:r>
      <w:r w:rsidRPr="00A92C48">
        <w:rPr>
          <w:rFonts w:ascii="Georgia" w:hAnsi="Georgia"/>
          <w:color w:val="000000"/>
          <w:sz w:val="32"/>
          <w:szCs w:val="32"/>
          <w:lang w:val="en-GB"/>
        </w:rPr>
        <w:t xml:space="preserve"> ("the Night of Power"), which is better than a thousand months. Thus the various reports may be reconciled. (</w:t>
      </w:r>
      <w:r w:rsidRPr="00A92C48">
        <w:rPr>
          <w:rFonts w:ascii="Georgia" w:hAnsi="Georgia"/>
          <w:i/>
          <w:iCs/>
          <w:color w:val="000000"/>
          <w:sz w:val="32"/>
          <w:szCs w:val="32"/>
          <w:lang w:val="en-GB"/>
        </w:rPr>
        <w:t>Tafseer Ibn Katheer</w:t>
      </w:r>
      <w:r w:rsidRPr="00A92C48">
        <w:rPr>
          <w:rFonts w:ascii="Georgia" w:hAnsi="Georgia"/>
          <w:color w:val="000000"/>
          <w:sz w:val="32"/>
          <w:szCs w:val="32"/>
          <w:lang w:val="en-GB"/>
        </w:rPr>
        <w:t xml:space="preserve">). </w:t>
      </w:r>
    </w:p>
    <w:p w:rsidR="00BB218B" w:rsidRPr="00A92C48" w:rsidRDefault="00BB218B" w:rsidP="00BB218B">
      <w:pPr>
        <w:spacing w:before="100" w:beforeAutospacing="1" w:after="100" w:afterAutospacing="1"/>
        <w:jc w:val="both"/>
        <w:rPr>
          <w:sz w:val="32"/>
          <w:szCs w:val="32"/>
        </w:rPr>
      </w:pPr>
      <w:r w:rsidRPr="00A92C48">
        <w:rPr>
          <w:rFonts w:ascii="Georgia" w:hAnsi="Georgia"/>
          <w:color w:val="000000"/>
          <w:sz w:val="32"/>
          <w:szCs w:val="32"/>
          <w:lang w:val="en-GB"/>
        </w:rPr>
        <w:t xml:space="preserve">You should know, brothers in Islaam, that the virtue of these ten days is confirmed by many proofs: </w:t>
      </w:r>
    </w:p>
    <w:p w:rsidR="00BB218B" w:rsidRPr="00A92C48" w:rsidRDefault="00BB218B" w:rsidP="00BB218B">
      <w:pPr>
        <w:spacing w:before="100" w:beforeAutospacing="1" w:after="100" w:afterAutospacing="1"/>
        <w:jc w:val="both"/>
        <w:rPr>
          <w:sz w:val="32"/>
          <w:szCs w:val="32"/>
        </w:rPr>
      </w:pPr>
      <w:r w:rsidRPr="00A92C48">
        <w:rPr>
          <w:rFonts w:ascii="Georgia" w:hAnsi="Georgia"/>
          <w:color w:val="000000"/>
          <w:sz w:val="32"/>
          <w:szCs w:val="32"/>
          <w:lang w:val="en-GB"/>
        </w:rPr>
        <w:t xml:space="preserve">Allaah swears an oath by them, and swearing an oath by something is indicative of its importance and great benefit. Allaah says that which translates to: </w:t>
      </w:r>
      <w:r w:rsidRPr="00A92C48">
        <w:rPr>
          <w:rFonts w:ascii="Georgia" w:hAnsi="Georgia"/>
          <w:b/>
          <w:bCs/>
          <w:i/>
          <w:iCs/>
          <w:color w:val="800000"/>
          <w:sz w:val="32"/>
          <w:szCs w:val="32"/>
          <w:lang w:val="en-GB"/>
        </w:rPr>
        <w:t>"By the dawn; and by the ten nights"</w:t>
      </w:r>
      <w:r w:rsidRPr="00A92C48">
        <w:rPr>
          <w:rFonts w:ascii="Georgia" w:hAnsi="Georgia"/>
          <w:b/>
          <w:bCs/>
          <w:color w:val="000000"/>
          <w:sz w:val="32"/>
          <w:szCs w:val="32"/>
          <w:lang w:val="en-GB"/>
        </w:rPr>
        <w:t xml:space="preserve"> </w:t>
      </w:r>
      <w:r w:rsidRPr="00A92C48">
        <w:rPr>
          <w:rFonts w:ascii="Georgia" w:hAnsi="Georgia"/>
          <w:i/>
          <w:iCs/>
          <w:color w:val="000000"/>
          <w:sz w:val="32"/>
          <w:szCs w:val="32"/>
          <w:lang w:val="en-GB"/>
        </w:rPr>
        <w:t>(Al-Fajr: 1-2).</w:t>
      </w:r>
    </w:p>
    <w:p w:rsidR="00BB218B" w:rsidRPr="00A92C48" w:rsidRDefault="00BB218B" w:rsidP="00BB218B">
      <w:pPr>
        <w:spacing w:before="100" w:beforeAutospacing="1" w:after="100" w:afterAutospacing="1"/>
        <w:jc w:val="both"/>
        <w:rPr>
          <w:sz w:val="32"/>
          <w:szCs w:val="32"/>
        </w:rPr>
      </w:pPr>
      <w:r w:rsidRPr="00A92C48">
        <w:rPr>
          <w:rFonts w:ascii="Georgia" w:hAnsi="Georgia"/>
          <w:i/>
          <w:iCs/>
          <w:color w:val="000000"/>
          <w:sz w:val="32"/>
          <w:szCs w:val="32"/>
          <w:lang w:val="en-GB"/>
        </w:rPr>
        <w:t>Ibn ‘Abbaas, Ibn az-Zubayr, Mujaahid</w:t>
      </w:r>
      <w:r w:rsidRPr="00A92C48">
        <w:rPr>
          <w:rFonts w:ascii="Georgia" w:hAnsi="Georgia"/>
          <w:color w:val="000000"/>
          <w:sz w:val="32"/>
          <w:szCs w:val="32"/>
          <w:lang w:val="en-GB"/>
        </w:rPr>
        <w:t xml:space="preserve"> and others of the earlier and later generations of Mufassireen said that this refers to the first ten days of Dhu’l-Hijjah. </w:t>
      </w:r>
      <w:r w:rsidRPr="00A92C48">
        <w:rPr>
          <w:rFonts w:ascii="Georgia" w:hAnsi="Georgia"/>
          <w:i/>
          <w:iCs/>
          <w:color w:val="000000"/>
          <w:sz w:val="32"/>
          <w:szCs w:val="32"/>
          <w:lang w:val="en-GB"/>
        </w:rPr>
        <w:t>Ibn Katheer</w:t>
      </w:r>
      <w:r w:rsidRPr="00A92C48">
        <w:rPr>
          <w:rFonts w:ascii="Georgia" w:hAnsi="Georgia"/>
          <w:color w:val="000000"/>
          <w:sz w:val="32"/>
          <w:szCs w:val="32"/>
          <w:lang w:val="en-GB"/>
        </w:rPr>
        <w:t xml:space="preserve"> said: </w:t>
      </w:r>
      <w:r w:rsidRPr="00A92C48">
        <w:rPr>
          <w:rFonts w:ascii="Georgia" w:hAnsi="Georgia"/>
          <w:i/>
          <w:iCs/>
          <w:color w:val="000000"/>
          <w:sz w:val="32"/>
          <w:szCs w:val="32"/>
          <w:lang w:val="en-GB"/>
        </w:rPr>
        <w:t>"This is the correct opinion."</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Tafseer Ibn Katheer</w:t>
      </w:r>
      <w:r w:rsidRPr="00A92C48">
        <w:rPr>
          <w:rFonts w:ascii="Georgia" w:hAnsi="Georgia"/>
          <w:color w:val="000000"/>
          <w:sz w:val="32"/>
          <w:szCs w:val="32"/>
          <w:lang w:val="en-GB"/>
        </w:rPr>
        <w:t xml:space="preserve">) </w:t>
      </w:r>
    </w:p>
    <w:p w:rsidR="00BB218B" w:rsidRPr="00A92C48" w:rsidRDefault="00BB218B" w:rsidP="00BB218B">
      <w:pPr>
        <w:spacing w:before="100" w:beforeAutospacing="1" w:after="100" w:afterAutospacing="1"/>
        <w:jc w:val="both"/>
        <w:rPr>
          <w:sz w:val="32"/>
          <w:szCs w:val="32"/>
        </w:rPr>
      </w:pPr>
      <w:r w:rsidRPr="00A92C48">
        <w:rPr>
          <w:rFonts w:ascii="Georgia" w:hAnsi="Georgia"/>
          <w:color w:val="000000"/>
          <w:sz w:val="32"/>
          <w:szCs w:val="32"/>
          <w:lang w:val="en-GB"/>
        </w:rPr>
        <w:lastRenderedPageBreak/>
        <w:t xml:space="preserve">The Prophet </w:t>
      </w:r>
      <w:proofErr w:type="gramStart"/>
      <w:r w:rsidRPr="00A92C48">
        <w:rPr>
          <w:rFonts w:ascii="Georgia" w:hAnsi="Georgia"/>
          <w:i/>
          <w:iCs/>
          <w:sz w:val="32"/>
          <w:szCs w:val="32"/>
        </w:rPr>
        <w:t>sallallaahu</w:t>
      </w:r>
      <w:proofErr w:type="gramEnd"/>
      <w:r w:rsidRPr="00A92C48">
        <w:rPr>
          <w:rFonts w:ascii="Georgia" w:hAnsi="Georgia"/>
          <w:i/>
          <w:iCs/>
          <w:sz w:val="32"/>
          <w:szCs w:val="32"/>
        </w:rPr>
        <w:t xml:space="preserve"> ‘alaihi wa sallam </w:t>
      </w:r>
      <w:r w:rsidRPr="00A92C48">
        <w:rPr>
          <w:rFonts w:ascii="Georgia" w:hAnsi="Georgia"/>
          <w:color w:val="000000"/>
          <w:sz w:val="32"/>
          <w:szCs w:val="32"/>
          <w:lang w:val="en-GB"/>
        </w:rPr>
        <w:t xml:space="preserve">testified that these are the best days of the year, as we have already quoted above from </w:t>
      </w:r>
      <w:r w:rsidRPr="00A92C48">
        <w:rPr>
          <w:rFonts w:ascii="Georgia" w:hAnsi="Georgia"/>
          <w:i/>
          <w:iCs/>
          <w:color w:val="000000"/>
          <w:sz w:val="32"/>
          <w:szCs w:val="32"/>
          <w:lang w:val="en-GB"/>
        </w:rPr>
        <w:t>saheeh</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ahaadeeth</w:t>
      </w:r>
      <w:r w:rsidRPr="00A92C48">
        <w:rPr>
          <w:rFonts w:ascii="Georgia" w:hAnsi="Georgia"/>
          <w:color w:val="000000"/>
          <w:sz w:val="32"/>
          <w:szCs w:val="32"/>
          <w:lang w:val="en-GB"/>
        </w:rPr>
        <w:t xml:space="preserve">. </w:t>
      </w:r>
    </w:p>
    <w:p w:rsidR="00BB218B" w:rsidRPr="00A92C48" w:rsidRDefault="00BB218B" w:rsidP="00BB218B">
      <w:pPr>
        <w:spacing w:before="100" w:beforeAutospacing="1" w:after="100" w:afterAutospacing="1"/>
        <w:jc w:val="both"/>
        <w:rPr>
          <w:sz w:val="32"/>
          <w:szCs w:val="32"/>
        </w:rPr>
      </w:pPr>
      <w:r w:rsidRPr="00A92C48">
        <w:rPr>
          <w:rFonts w:ascii="Georgia" w:hAnsi="Georgia"/>
          <w:color w:val="000000"/>
          <w:sz w:val="32"/>
          <w:szCs w:val="32"/>
          <w:lang w:val="en-GB"/>
        </w:rPr>
        <w:t xml:space="preserve">The Prophet </w:t>
      </w:r>
      <w:r w:rsidRPr="00A92C48">
        <w:rPr>
          <w:rFonts w:ascii="Georgia" w:hAnsi="Georgia"/>
          <w:i/>
          <w:iCs/>
          <w:sz w:val="32"/>
          <w:szCs w:val="32"/>
        </w:rPr>
        <w:t xml:space="preserve">sallallaahu ‘alaihi wa sallam </w:t>
      </w:r>
      <w:r w:rsidRPr="00A92C48">
        <w:rPr>
          <w:rFonts w:ascii="Georgia" w:hAnsi="Georgia"/>
          <w:color w:val="000000"/>
          <w:sz w:val="32"/>
          <w:szCs w:val="32"/>
          <w:lang w:val="en-GB"/>
        </w:rPr>
        <w:t xml:space="preserve">encouraged people to do righteous deeds because of the virtue of this season for people throughout the world, and also because of the virtue of the location in the case of </w:t>
      </w:r>
      <w:r w:rsidRPr="00A92C48">
        <w:rPr>
          <w:rFonts w:ascii="Georgia" w:hAnsi="Georgia"/>
          <w:i/>
          <w:iCs/>
          <w:color w:val="000000"/>
          <w:sz w:val="32"/>
          <w:szCs w:val="32"/>
          <w:lang w:val="en-GB"/>
        </w:rPr>
        <w:t>Hujjaaj</w:t>
      </w:r>
      <w:r w:rsidRPr="00A92C48">
        <w:rPr>
          <w:rFonts w:ascii="Georgia" w:hAnsi="Georgia"/>
          <w:color w:val="000000"/>
          <w:sz w:val="32"/>
          <w:szCs w:val="32"/>
          <w:lang w:val="en-GB"/>
        </w:rPr>
        <w:t xml:space="preserve"> (pilgrims) to the Sacred House of Allaah in Makkah. </w:t>
      </w:r>
    </w:p>
    <w:p w:rsidR="00BB218B" w:rsidRPr="00A92C48" w:rsidRDefault="00BB218B" w:rsidP="00BB218B">
      <w:pPr>
        <w:spacing w:before="100" w:beforeAutospacing="1" w:after="100" w:afterAutospacing="1"/>
        <w:jc w:val="both"/>
        <w:rPr>
          <w:sz w:val="32"/>
          <w:szCs w:val="32"/>
        </w:rPr>
      </w:pPr>
      <w:r w:rsidRPr="00A92C48">
        <w:rPr>
          <w:rFonts w:ascii="Georgia" w:hAnsi="Georgia"/>
          <w:color w:val="000000"/>
          <w:sz w:val="32"/>
          <w:szCs w:val="32"/>
          <w:lang w:val="en-GB"/>
        </w:rPr>
        <w:t xml:space="preserve">The Prophet </w:t>
      </w:r>
      <w:r w:rsidRPr="00A92C48">
        <w:rPr>
          <w:rFonts w:ascii="Georgia" w:hAnsi="Georgia"/>
          <w:i/>
          <w:iCs/>
          <w:sz w:val="32"/>
          <w:szCs w:val="32"/>
        </w:rPr>
        <w:t>sallallaahu ‘alaihi wa sallam</w:t>
      </w:r>
      <w:r w:rsidRPr="00A92C48">
        <w:rPr>
          <w:rFonts w:ascii="Georgia" w:hAnsi="Georgia"/>
          <w:color w:val="000000"/>
          <w:sz w:val="32"/>
          <w:szCs w:val="32"/>
          <w:lang w:val="en-GB"/>
        </w:rPr>
        <w:t xml:space="preserve"> commanded us to abundantly pronounce </w:t>
      </w:r>
      <w:r w:rsidRPr="00A92C48">
        <w:rPr>
          <w:rFonts w:ascii="Georgia" w:hAnsi="Georgia"/>
          <w:i/>
          <w:iCs/>
          <w:color w:val="000000"/>
          <w:sz w:val="32"/>
          <w:szCs w:val="32"/>
          <w:lang w:val="en-GB"/>
        </w:rPr>
        <w:t>Tasbeeh</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Subhan-Allaah’</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Tahmeed</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Al-hamdu Lillaah’</w:t>
      </w:r>
      <w:r w:rsidRPr="00A92C48">
        <w:rPr>
          <w:rFonts w:ascii="Georgia" w:hAnsi="Georgia"/>
          <w:color w:val="000000"/>
          <w:sz w:val="32"/>
          <w:szCs w:val="32"/>
          <w:lang w:val="en-GB"/>
        </w:rPr>
        <w:t xml:space="preserve">) and </w:t>
      </w:r>
      <w:r w:rsidRPr="00A92C48">
        <w:rPr>
          <w:rFonts w:ascii="Georgia" w:hAnsi="Georgia"/>
          <w:i/>
          <w:iCs/>
          <w:color w:val="000000"/>
          <w:sz w:val="32"/>
          <w:szCs w:val="32"/>
          <w:lang w:val="en-GB"/>
        </w:rPr>
        <w:t>Takbeer</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Allaahu akbar’</w:t>
      </w:r>
      <w:r w:rsidRPr="00A92C48">
        <w:rPr>
          <w:rFonts w:ascii="Georgia" w:hAnsi="Georgia"/>
          <w:color w:val="000000"/>
          <w:sz w:val="32"/>
          <w:szCs w:val="32"/>
          <w:lang w:val="en-GB"/>
        </w:rPr>
        <w:t>) during this time. ‘</w:t>
      </w:r>
      <w:r w:rsidRPr="00A92C48">
        <w:rPr>
          <w:rFonts w:ascii="Georgia" w:hAnsi="Georgia"/>
          <w:i/>
          <w:iCs/>
          <w:color w:val="000000"/>
          <w:sz w:val="32"/>
          <w:szCs w:val="32"/>
          <w:lang w:val="en-GB"/>
        </w:rPr>
        <w:t xml:space="preserve">Abdullaah ibn </w:t>
      </w:r>
      <w:proofErr w:type="gramStart"/>
      <w:r w:rsidRPr="00A92C48">
        <w:rPr>
          <w:rFonts w:ascii="Georgia" w:hAnsi="Georgia"/>
          <w:i/>
          <w:iCs/>
          <w:color w:val="000000"/>
          <w:sz w:val="32"/>
          <w:szCs w:val="32"/>
          <w:lang w:val="en-GB"/>
        </w:rPr>
        <w:t>‘Umar</w:t>
      </w:r>
      <w:r w:rsidRPr="00A92C48">
        <w:rPr>
          <w:rFonts w:ascii="Georgia" w:hAnsi="Georgia"/>
          <w:color w:val="000000"/>
          <w:sz w:val="32"/>
          <w:szCs w:val="32"/>
          <w:lang w:val="en-GB"/>
        </w:rPr>
        <w:t xml:space="preserve"> ,</w:t>
      </w:r>
      <w:proofErr w:type="gramEnd"/>
      <w:r w:rsidRPr="00A92C48">
        <w:rPr>
          <w:rFonts w:ascii="Georgia" w:hAnsi="Georgia"/>
          <w:color w:val="000000"/>
          <w:sz w:val="32"/>
          <w:szCs w:val="32"/>
          <w:lang w:val="en-GB"/>
        </w:rPr>
        <w:t xml:space="preserve"> may Allaah be pleased with him and his father, reported that the Prophet </w:t>
      </w:r>
      <w:r w:rsidRPr="00A92C48">
        <w:rPr>
          <w:rFonts w:ascii="Georgia" w:hAnsi="Georgia"/>
          <w:i/>
          <w:iCs/>
          <w:sz w:val="32"/>
          <w:szCs w:val="32"/>
        </w:rPr>
        <w:t>sallallaahu ‘alaihi wa sallam</w:t>
      </w:r>
      <w:r w:rsidRPr="00A92C48">
        <w:rPr>
          <w:rFonts w:ascii="Georgia" w:hAnsi="Georgia"/>
          <w:color w:val="000000"/>
          <w:sz w:val="32"/>
          <w:szCs w:val="32"/>
        </w:rPr>
        <w:t xml:space="preserve"> </w:t>
      </w:r>
      <w:r w:rsidRPr="00A92C48">
        <w:rPr>
          <w:rFonts w:ascii="Georgia" w:hAnsi="Georgia"/>
          <w:color w:val="000000"/>
          <w:sz w:val="32"/>
          <w:szCs w:val="32"/>
          <w:lang w:val="en-GB"/>
        </w:rPr>
        <w:t xml:space="preserve">said: </w:t>
      </w:r>
      <w:r w:rsidRPr="00A92C48">
        <w:rPr>
          <w:rFonts w:ascii="Georgia" w:hAnsi="Georgia"/>
          <w:b/>
          <w:bCs/>
          <w:i/>
          <w:iCs/>
          <w:color w:val="008000"/>
          <w:sz w:val="32"/>
          <w:szCs w:val="32"/>
          <w:lang w:val="en-GB"/>
        </w:rPr>
        <w:t>"There are no days greater in the sight of Allaah and in which righteous deeds are more beloved to Him than these ten days, so during this time recite a great deal of Tahleel ("La ilaaha ill-Allaah"), Takbeer and Tahmeed."</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(Ahmad).</w:t>
      </w:r>
    </w:p>
    <w:p w:rsidR="00BB218B" w:rsidRPr="00A92C48" w:rsidRDefault="00BB218B" w:rsidP="00BB218B">
      <w:pPr>
        <w:spacing w:before="100" w:beforeAutospacing="1" w:after="100" w:afterAutospacing="1"/>
        <w:jc w:val="both"/>
        <w:rPr>
          <w:sz w:val="32"/>
          <w:szCs w:val="32"/>
        </w:rPr>
      </w:pPr>
      <w:r w:rsidRPr="00A92C48">
        <w:rPr>
          <w:rFonts w:ascii="Georgia" w:hAnsi="Georgia"/>
          <w:color w:val="000000"/>
          <w:sz w:val="32"/>
          <w:szCs w:val="32"/>
          <w:lang w:val="en-GB"/>
        </w:rPr>
        <w:t xml:space="preserve">These ten days include </w:t>
      </w:r>
      <w:r w:rsidRPr="00A92C48">
        <w:rPr>
          <w:rFonts w:ascii="Georgia" w:hAnsi="Georgia"/>
          <w:i/>
          <w:iCs/>
          <w:color w:val="FF0000"/>
          <w:sz w:val="32"/>
          <w:szCs w:val="32"/>
          <w:lang w:val="en-GB"/>
        </w:rPr>
        <w:t>Yawm ‘Arafah</w:t>
      </w:r>
      <w:r w:rsidRPr="00A92C48">
        <w:rPr>
          <w:rFonts w:ascii="Georgia" w:hAnsi="Georgia"/>
          <w:color w:val="FF0000"/>
          <w:sz w:val="32"/>
          <w:szCs w:val="32"/>
          <w:lang w:val="en-GB"/>
        </w:rPr>
        <w:t xml:space="preserve"> (the Day of ‘</w:t>
      </w:r>
      <w:r w:rsidRPr="00A92C48">
        <w:rPr>
          <w:rFonts w:ascii="Georgia" w:hAnsi="Georgia"/>
          <w:i/>
          <w:iCs/>
          <w:color w:val="FF0000"/>
          <w:sz w:val="32"/>
          <w:szCs w:val="32"/>
          <w:lang w:val="en-GB"/>
        </w:rPr>
        <w:t>Arafah</w:t>
      </w:r>
      <w:r w:rsidRPr="00A92C48">
        <w:rPr>
          <w:rFonts w:ascii="Georgia" w:hAnsi="Georgia"/>
          <w:color w:val="FF0000"/>
          <w:sz w:val="32"/>
          <w:szCs w:val="32"/>
          <w:lang w:val="en-GB"/>
        </w:rPr>
        <w:t>)</w:t>
      </w:r>
      <w:r w:rsidRPr="00A92C48">
        <w:rPr>
          <w:rFonts w:ascii="Georgia" w:hAnsi="Georgia"/>
          <w:color w:val="000000"/>
          <w:sz w:val="32"/>
          <w:szCs w:val="32"/>
          <w:lang w:val="en-GB"/>
        </w:rPr>
        <w:t xml:space="preserve">, on which Allaah perfected His Religion. Fasting on this day will expiate for the sins of two years. These days also include </w:t>
      </w:r>
      <w:r w:rsidRPr="00A92C48">
        <w:rPr>
          <w:rFonts w:ascii="Georgia" w:hAnsi="Georgia"/>
          <w:i/>
          <w:iCs/>
          <w:color w:val="FF0000"/>
          <w:sz w:val="32"/>
          <w:szCs w:val="32"/>
          <w:lang w:val="en-GB"/>
        </w:rPr>
        <w:t>Yawm An-Nahr</w:t>
      </w:r>
      <w:r w:rsidRPr="00A92C48">
        <w:rPr>
          <w:rFonts w:ascii="Georgia" w:hAnsi="Georgia"/>
          <w:color w:val="000000"/>
          <w:sz w:val="32"/>
          <w:szCs w:val="32"/>
          <w:lang w:val="en-GB"/>
        </w:rPr>
        <w:t xml:space="preserve"> (the Day of Sacrifice), the greatest day of the entire year and the greatest day of </w:t>
      </w:r>
      <w:r w:rsidRPr="00A92C48">
        <w:rPr>
          <w:rFonts w:ascii="Georgia" w:hAnsi="Georgia"/>
          <w:i/>
          <w:iCs/>
          <w:color w:val="000000"/>
          <w:sz w:val="32"/>
          <w:szCs w:val="32"/>
          <w:lang w:val="en-GB"/>
        </w:rPr>
        <w:t>Hajj</w:t>
      </w:r>
      <w:r w:rsidRPr="00A92C48">
        <w:rPr>
          <w:rFonts w:ascii="Georgia" w:hAnsi="Georgia"/>
          <w:color w:val="000000"/>
          <w:sz w:val="32"/>
          <w:szCs w:val="32"/>
          <w:lang w:val="en-GB"/>
        </w:rPr>
        <w:t xml:space="preserve">, which combines different acts of worship in a way unlike any other day. </w:t>
      </w:r>
    </w:p>
    <w:p w:rsidR="00BB218B" w:rsidRPr="00A92C48" w:rsidRDefault="00BB218B" w:rsidP="00BB218B">
      <w:pPr>
        <w:spacing w:before="100" w:beforeAutospacing="1" w:after="100" w:afterAutospacing="1"/>
        <w:jc w:val="both"/>
        <w:rPr>
          <w:sz w:val="32"/>
          <w:szCs w:val="32"/>
        </w:rPr>
      </w:pPr>
      <w:r w:rsidRPr="00A92C48">
        <w:rPr>
          <w:rFonts w:ascii="Georgia" w:hAnsi="Georgia"/>
          <w:color w:val="000000"/>
          <w:sz w:val="32"/>
          <w:szCs w:val="32"/>
          <w:lang w:val="en-GB"/>
        </w:rPr>
        <w:t xml:space="preserve">These ten days include the days of sacrifice and of </w:t>
      </w:r>
      <w:r w:rsidRPr="00A92C48">
        <w:rPr>
          <w:rFonts w:ascii="Georgia" w:hAnsi="Georgia"/>
          <w:i/>
          <w:iCs/>
          <w:color w:val="000000"/>
          <w:sz w:val="32"/>
          <w:szCs w:val="32"/>
          <w:lang w:val="en-GB"/>
        </w:rPr>
        <w:t>Hajj</w:t>
      </w:r>
      <w:r w:rsidRPr="00A92C48">
        <w:rPr>
          <w:rFonts w:ascii="Georgia" w:hAnsi="Georgia"/>
          <w:color w:val="000000"/>
          <w:sz w:val="32"/>
          <w:szCs w:val="32"/>
          <w:lang w:val="en-GB"/>
        </w:rPr>
        <w:t xml:space="preserve">. </w:t>
      </w:r>
    </w:p>
    <w:p w:rsidR="00BB218B" w:rsidRPr="00A92C48" w:rsidRDefault="00BB218B" w:rsidP="00BB218B">
      <w:pPr>
        <w:spacing w:before="100" w:beforeAutospacing="1" w:after="100" w:afterAutospacing="1"/>
        <w:jc w:val="both"/>
        <w:rPr>
          <w:sz w:val="32"/>
          <w:szCs w:val="32"/>
        </w:rPr>
      </w:pPr>
      <w:r w:rsidRPr="00A92C48">
        <w:rPr>
          <w:rFonts w:ascii="Georgia" w:hAnsi="Georgia"/>
          <w:b/>
          <w:bCs/>
          <w:color w:val="000000"/>
          <w:sz w:val="32"/>
          <w:szCs w:val="32"/>
          <w:lang w:val="en-GB"/>
        </w:rPr>
        <w:t>What must the Muslim avoid during these ten days if he wants to offer a sacrifice?</w:t>
      </w:r>
    </w:p>
    <w:p w:rsidR="00BB218B" w:rsidRPr="00A92C48" w:rsidRDefault="00BB218B" w:rsidP="00BB218B">
      <w:pPr>
        <w:spacing w:before="100" w:beforeAutospacing="1" w:after="100" w:afterAutospacing="1"/>
        <w:jc w:val="both"/>
        <w:rPr>
          <w:sz w:val="32"/>
          <w:szCs w:val="32"/>
        </w:rPr>
      </w:pPr>
      <w:r w:rsidRPr="00A92C48">
        <w:rPr>
          <w:rFonts w:ascii="Georgia" w:hAnsi="Georgia"/>
          <w:color w:val="000000"/>
          <w:sz w:val="32"/>
          <w:szCs w:val="32"/>
          <w:lang w:val="en-GB"/>
        </w:rPr>
        <w:t xml:space="preserve">The </w:t>
      </w:r>
      <w:r w:rsidRPr="00A92C48">
        <w:rPr>
          <w:rFonts w:ascii="Georgia" w:hAnsi="Georgia"/>
          <w:i/>
          <w:iCs/>
          <w:color w:val="000000"/>
          <w:sz w:val="32"/>
          <w:szCs w:val="32"/>
          <w:lang w:val="en-GB"/>
        </w:rPr>
        <w:t>Sunnah</w:t>
      </w:r>
      <w:r w:rsidRPr="00A92C48">
        <w:rPr>
          <w:rFonts w:ascii="Georgia" w:hAnsi="Georgia"/>
          <w:color w:val="000000"/>
          <w:sz w:val="32"/>
          <w:szCs w:val="32"/>
          <w:lang w:val="en-GB"/>
        </w:rPr>
        <w:t xml:space="preserve"> indicates that the one who wants to offer a sacrifice must stop cutting his hair and nails and removing anything from his skin for any reason, from the beginning of the ten days until after he has offered his sacrifice, because the Prophet </w:t>
      </w:r>
      <w:r w:rsidRPr="00A92C48">
        <w:rPr>
          <w:rFonts w:ascii="Georgia" w:hAnsi="Georgia"/>
          <w:i/>
          <w:iCs/>
          <w:sz w:val="32"/>
          <w:szCs w:val="32"/>
        </w:rPr>
        <w:t xml:space="preserve">sallallaahu ‘alaihi wa sallam </w:t>
      </w:r>
      <w:r w:rsidRPr="00A92C48">
        <w:rPr>
          <w:rFonts w:ascii="Georgia" w:hAnsi="Georgia"/>
          <w:color w:val="000000"/>
          <w:sz w:val="32"/>
          <w:szCs w:val="32"/>
          <w:lang w:val="en-GB"/>
        </w:rPr>
        <w:t xml:space="preserve">said: </w:t>
      </w:r>
      <w:r w:rsidRPr="00A92C48">
        <w:rPr>
          <w:rFonts w:ascii="Georgia" w:hAnsi="Georgia"/>
          <w:b/>
          <w:bCs/>
          <w:i/>
          <w:iCs/>
          <w:color w:val="008000"/>
          <w:sz w:val="32"/>
          <w:szCs w:val="32"/>
          <w:lang w:val="en-GB"/>
        </w:rPr>
        <w:t>"When you see the new moon of Dhu’l-Hijjah, if any one of you wants to offer a sacrifice, then he must stop cutting his hair and nails until he has offered his sacrifice."</w:t>
      </w:r>
      <w:r w:rsidRPr="00A92C48">
        <w:rPr>
          <w:rFonts w:ascii="Georgia" w:hAnsi="Georgia"/>
          <w:b/>
          <w:bCs/>
          <w:i/>
          <w:iCs/>
          <w:color w:val="000000"/>
          <w:sz w:val="32"/>
          <w:szCs w:val="32"/>
          <w:lang w:val="en-GB"/>
        </w:rPr>
        <w:t xml:space="preserve"> </w:t>
      </w:r>
      <w:r w:rsidRPr="00A92C48">
        <w:rPr>
          <w:rFonts w:ascii="Georgia" w:hAnsi="Georgia"/>
          <w:color w:val="000000"/>
          <w:sz w:val="32"/>
          <w:szCs w:val="32"/>
          <w:lang w:val="en-GB"/>
        </w:rPr>
        <w:t xml:space="preserve">According to </w:t>
      </w:r>
      <w:r w:rsidRPr="00A92C48">
        <w:rPr>
          <w:rFonts w:ascii="Georgia" w:hAnsi="Georgia"/>
          <w:color w:val="000000"/>
          <w:sz w:val="32"/>
          <w:szCs w:val="32"/>
          <w:lang w:val="en-GB"/>
        </w:rPr>
        <w:lastRenderedPageBreak/>
        <w:t xml:space="preserve">another report he, </w:t>
      </w:r>
      <w:r w:rsidRPr="00A92C48">
        <w:rPr>
          <w:rFonts w:ascii="Georgia" w:hAnsi="Georgia"/>
          <w:i/>
          <w:iCs/>
          <w:sz w:val="32"/>
          <w:szCs w:val="32"/>
        </w:rPr>
        <w:t xml:space="preserve">sallallaahu ‘alaihi </w:t>
      </w:r>
      <w:proofErr w:type="gramStart"/>
      <w:r w:rsidRPr="00A92C48">
        <w:rPr>
          <w:rFonts w:ascii="Georgia" w:hAnsi="Georgia"/>
          <w:i/>
          <w:iCs/>
          <w:sz w:val="32"/>
          <w:szCs w:val="32"/>
        </w:rPr>
        <w:t>wa</w:t>
      </w:r>
      <w:proofErr w:type="gramEnd"/>
      <w:r w:rsidRPr="00A92C48">
        <w:rPr>
          <w:rFonts w:ascii="Georgia" w:hAnsi="Georgia"/>
          <w:i/>
          <w:iCs/>
          <w:sz w:val="32"/>
          <w:szCs w:val="32"/>
        </w:rPr>
        <w:t xml:space="preserve"> sallam, </w:t>
      </w:r>
      <w:r w:rsidRPr="00A92C48">
        <w:rPr>
          <w:rFonts w:ascii="Georgia" w:hAnsi="Georgia"/>
          <w:color w:val="000000"/>
          <w:sz w:val="32"/>
          <w:szCs w:val="32"/>
          <w:lang w:val="en-GB"/>
        </w:rPr>
        <w:t xml:space="preserve">said: </w:t>
      </w:r>
      <w:r w:rsidRPr="00A92C48">
        <w:rPr>
          <w:rFonts w:ascii="Georgia" w:hAnsi="Georgia"/>
          <w:b/>
          <w:bCs/>
          <w:i/>
          <w:iCs/>
          <w:color w:val="008000"/>
          <w:sz w:val="32"/>
          <w:szCs w:val="32"/>
          <w:lang w:val="en-GB"/>
        </w:rPr>
        <w:t>"He should not remove (literally, touch) anything from his hair or skin."</w:t>
      </w:r>
      <w:r w:rsidRPr="00A92C48">
        <w:rPr>
          <w:rFonts w:ascii="Georgia" w:hAnsi="Georgia"/>
          <w:b/>
          <w:bCs/>
          <w:i/>
          <w:iCs/>
          <w:color w:val="000000"/>
          <w:sz w:val="32"/>
          <w:szCs w:val="32"/>
          <w:lang w:val="en-GB"/>
        </w:rPr>
        <w:t xml:space="preserve"> </w:t>
      </w:r>
      <w:proofErr w:type="gramStart"/>
      <w:r w:rsidRPr="00A92C48">
        <w:rPr>
          <w:rFonts w:ascii="Georgia" w:hAnsi="Georgia"/>
          <w:i/>
          <w:iCs/>
          <w:color w:val="000000"/>
          <w:sz w:val="32"/>
          <w:szCs w:val="32"/>
          <w:lang w:val="en-GB"/>
        </w:rPr>
        <w:t>(Muslim).</w:t>
      </w:r>
      <w:proofErr w:type="gramEnd"/>
      <w:r w:rsidRPr="00A92C48">
        <w:rPr>
          <w:rFonts w:ascii="Georgia" w:hAnsi="Georgia"/>
          <w:i/>
          <w:iCs/>
          <w:color w:val="000000"/>
          <w:sz w:val="32"/>
          <w:szCs w:val="32"/>
          <w:lang w:val="en-GB"/>
        </w:rPr>
        <w:t xml:space="preserve"> </w:t>
      </w:r>
      <w:r w:rsidRPr="00A92C48">
        <w:rPr>
          <w:rFonts w:ascii="Georgia" w:hAnsi="Georgia"/>
          <w:color w:val="000000"/>
          <w:sz w:val="32"/>
          <w:szCs w:val="32"/>
          <w:lang w:val="en-GB"/>
        </w:rPr>
        <w:t xml:space="preserve">Here the instructions of the Prophet </w:t>
      </w:r>
      <w:proofErr w:type="gramStart"/>
      <w:r w:rsidRPr="00A92C48">
        <w:rPr>
          <w:rFonts w:ascii="Georgia" w:hAnsi="Georgia"/>
          <w:i/>
          <w:iCs/>
          <w:sz w:val="32"/>
          <w:szCs w:val="32"/>
        </w:rPr>
        <w:t>sallallaahu</w:t>
      </w:r>
      <w:proofErr w:type="gramEnd"/>
      <w:r w:rsidRPr="00A92C48">
        <w:rPr>
          <w:rFonts w:ascii="Georgia" w:hAnsi="Georgia"/>
          <w:i/>
          <w:iCs/>
          <w:sz w:val="32"/>
          <w:szCs w:val="32"/>
        </w:rPr>
        <w:t xml:space="preserve"> ‘alaihi wa sallam </w:t>
      </w:r>
      <w:r w:rsidRPr="00A92C48">
        <w:rPr>
          <w:rFonts w:ascii="Georgia" w:hAnsi="Georgia"/>
          <w:color w:val="000000"/>
          <w:sz w:val="32"/>
          <w:szCs w:val="32"/>
          <w:lang w:val="en-GB"/>
        </w:rPr>
        <w:t xml:space="preserve">makes one thing obligatory and his prohibition makes another </w:t>
      </w:r>
      <w:r w:rsidRPr="00A92C48">
        <w:rPr>
          <w:rFonts w:ascii="Georgia" w:hAnsi="Georgia"/>
          <w:i/>
          <w:iCs/>
          <w:color w:val="000000"/>
          <w:sz w:val="32"/>
          <w:szCs w:val="32"/>
          <w:lang w:val="en-GB"/>
        </w:rPr>
        <w:t>haraam</w:t>
      </w:r>
      <w:r w:rsidRPr="00A92C48">
        <w:rPr>
          <w:rFonts w:ascii="Georgia" w:hAnsi="Georgia"/>
          <w:color w:val="000000"/>
          <w:sz w:val="32"/>
          <w:szCs w:val="32"/>
          <w:lang w:val="en-GB"/>
        </w:rPr>
        <w:t xml:space="preserve">, according to the soundest opinion, because these commands and prohibitions are unconditional and inexcusable. However, if a person does any of these things deliberately, he must seek Allaah’s forgiveness but is not required to offer (an extra) sacrifice in expiation; his sacrifice will be acceptable. Whoever needs to remove some hair, nails, etc. because it is harming him, such as having a broken nail or a wound in a site where there is hair, should do so and there is nothing wrong with that. </w:t>
      </w:r>
    </w:p>
    <w:p w:rsidR="00BB218B" w:rsidRPr="00A92C48" w:rsidRDefault="00BB218B" w:rsidP="00BB218B">
      <w:pPr>
        <w:spacing w:before="100" w:beforeAutospacing="1" w:after="100" w:afterAutospacing="1"/>
        <w:jc w:val="both"/>
        <w:rPr>
          <w:sz w:val="32"/>
          <w:szCs w:val="32"/>
        </w:rPr>
      </w:pPr>
      <w:r w:rsidRPr="00A92C48">
        <w:rPr>
          <w:rFonts w:ascii="Georgia" w:hAnsi="Georgia"/>
          <w:color w:val="000000"/>
          <w:sz w:val="32"/>
          <w:szCs w:val="32"/>
          <w:lang w:val="en-GB"/>
        </w:rPr>
        <w:t xml:space="preserve">The state of </w:t>
      </w:r>
      <w:r w:rsidRPr="00A92C48">
        <w:rPr>
          <w:rFonts w:ascii="Georgia" w:hAnsi="Georgia"/>
          <w:i/>
          <w:iCs/>
          <w:color w:val="000000"/>
          <w:sz w:val="32"/>
          <w:szCs w:val="32"/>
          <w:lang w:val="en-GB"/>
        </w:rPr>
        <w:t>ihraam</w:t>
      </w:r>
      <w:r w:rsidRPr="00A92C48">
        <w:rPr>
          <w:rFonts w:ascii="Georgia" w:hAnsi="Georgia"/>
          <w:color w:val="000000"/>
          <w:sz w:val="32"/>
          <w:szCs w:val="32"/>
          <w:lang w:val="en-GB"/>
        </w:rPr>
        <w:t xml:space="preserve"> is so important that it is permitted to cut one’s hair if not doing so will cause harm. There is nothing wrong with men or women washing their hair during the first ten days of D</w:t>
      </w:r>
      <w:r w:rsidRPr="00A92C48">
        <w:rPr>
          <w:rFonts w:ascii="Georgia" w:hAnsi="Georgia"/>
          <w:i/>
          <w:iCs/>
          <w:color w:val="000000"/>
          <w:sz w:val="32"/>
          <w:szCs w:val="32"/>
          <w:lang w:val="en-GB"/>
        </w:rPr>
        <w:t>hu’l-Hijjah</w:t>
      </w:r>
      <w:r w:rsidRPr="00A92C48">
        <w:rPr>
          <w:rFonts w:ascii="Georgia" w:hAnsi="Georgia"/>
          <w:color w:val="000000"/>
          <w:sz w:val="32"/>
          <w:szCs w:val="32"/>
          <w:lang w:val="en-GB"/>
        </w:rPr>
        <w:t xml:space="preserve">, because the Prophet </w:t>
      </w:r>
      <w:r w:rsidRPr="00A92C48">
        <w:rPr>
          <w:rFonts w:ascii="Georgia" w:hAnsi="Georgia"/>
          <w:i/>
          <w:iCs/>
          <w:sz w:val="32"/>
          <w:szCs w:val="32"/>
        </w:rPr>
        <w:t xml:space="preserve">sallallaahu ‘alaihi wa sallam </w:t>
      </w:r>
      <w:r w:rsidRPr="00A92C48">
        <w:rPr>
          <w:rFonts w:ascii="Georgia" w:hAnsi="Georgia"/>
          <w:color w:val="000000"/>
          <w:sz w:val="32"/>
          <w:szCs w:val="32"/>
          <w:lang w:val="en-GB"/>
        </w:rPr>
        <w:t xml:space="preserve">only forbade cutting the hair, not washing it. The wisdom behind the prohibition of those who want to offer a sacrificial animal from cutting their hair, nails etc. is that by refraining from these, they resemble those in </w:t>
      </w:r>
      <w:r w:rsidRPr="00A92C48">
        <w:rPr>
          <w:rFonts w:ascii="Georgia" w:hAnsi="Georgia"/>
          <w:i/>
          <w:iCs/>
          <w:color w:val="000000"/>
          <w:sz w:val="32"/>
          <w:szCs w:val="32"/>
          <w:lang w:val="en-GB"/>
        </w:rPr>
        <w:t>ihraam</w:t>
      </w:r>
      <w:r w:rsidRPr="00A92C48">
        <w:rPr>
          <w:rFonts w:ascii="Georgia" w:hAnsi="Georgia"/>
          <w:color w:val="000000"/>
          <w:sz w:val="32"/>
          <w:szCs w:val="32"/>
          <w:lang w:val="en-GB"/>
        </w:rPr>
        <w:t xml:space="preserve"> in some aspects of the rituals performed, and so that they may draw closer to Allaah by offering the sacrifice. So they leave their hair and nails alone up until the time when they have offered their sacrificial animal, in the hope that Allaah will save them completely from the Fire. And Allaah knows best. If a person has cut their hair or nails during the first ten days of D</w:t>
      </w:r>
      <w:r w:rsidRPr="00A92C48">
        <w:rPr>
          <w:rFonts w:ascii="Georgia" w:hAnsi="Georgia"/>
          <w:i/>
          <w:iCs/>
          <w:color w:val="000000"/>
          <w:sz w:val="32"/>
          <w:szCs w:val="32"/>
          <w:lang w:val="en-GB"/>
        </w:rPr>
        <w:t>hu’l-Hijjah</w:t>
      </w:r>
      <w:r w:rsidRPr="00A92C48">
        <w:rPr>
          <w:rFonts w:ascii="Georgia" w:hAnsi="Georgia"/>
          <w:color w:val="000000"/>
          <w:sz w:val="32"/>
          <w:szCs w:val="32"/>
          <w:lang w:val="en-GB"/>
        </w:rPr>
        <w:t xml:space="preserve"> because they were not planning to offer a sacrifice and then decide later, during these ten days, to offer a sacrifice, then they must refrain from cutting their hair and nails from the moment that they have made this decision. Some women delegate their brothers or sons to make the sacrifice on their behalf, </w:t>
      </w:r>
      <w:proofErr w:type="gramStart"/>
      <w:r w:rsidRPr="00A92C48">
        <w:rPr>
          <w:rFonts w:ascii="Georgia" w:hAnsi="Georgia"/>
          <w:color w:val="000000"/>
          <w:sz w:val="32"/>
          <w:szCs w:val="32"/>
          <w:lang w:val="en-GB"/>
        </w:rPr>
        <w:t>then</w:t>
      </w:r>
      <w:proofErr w:type="gramEnd"/>
      <w:r w:rsidRPr="00A92C48">
        <w:rPr>
          <w:rFonts w:ascii="Georgia" w:hAnsi="Georgia"/>
          <w:color w:val="000000"/>
          <w:sz w:val="32"/>
          <w:szCs w:val="32"/>
          <w:lang w:val="en-GB"/>
        </w:rPr>
        <w:t xml:space="preserve"> cut their hair during these ten days. This is not correct, because the ruling applies to the one who is offering the sacrifice, regardless of whether or not he (or she) delegates another person to carry out the actual slaughter. The prohibition does not apply to the person delegated, only to the person who is making the sacrifice, as is indicated in the </w:t>
      </w:r>
      <w:r w:rsidRPr="00A92C48">
        <w:rPr>
          <w:rFonts w:ascii="Georgia" w:hAnsi="Georgia"/>
          <w:i/>
          <w:iCs/>
          <w:color w:val="000000"/>
          <w:sz w:val="32"/>
          <w:szCs w:val="32"/>
          <w:lang w:val="en-GB"/>
        </w:rPr>
        <w:t xml:space="preserve">Hadeeth </w:t>
      </w:r>
      <w:r w:rsidRPr="00A92C48">
        <w:rPr>
          <w:rFonts w:ascii="Georgia" w:hAnsi="Georgia"/>
          <w:color w:val="000000"/>
          <w:sz w:val="32"/>
          <w:szCs w:val="32"/>
          <w:lang w:val="en-GB"/>
        </w:rPr>
        <w:t xml:space="preserve">given above. This prohibition does not apply to the one sacrificing on behalf of another, whatever their reason may be to do so. This prohibition </w:t>
      </w:r>
      <w:r w:rsidRPr="00A92C48">
        <w:rPr>
          <w:rFonts w:ascii="Georgia" w:hAnsi="Georgia"/>
          <w:color w:val="000000"/>
          <w:sz w:val="32"/>
          <w:szCs w:val="32"/>
          <w:lang w:val="en-GB"/>
        </w:rPr>
        <w:lastRenderedPageBreak/>
        <w:t xml:space="preserve">appears to apply only to the one who is offering the sacrifice, not to their wives and children, unless any of them is offering a sacrifice in his or her own right, because the Prophet </w:t>
      </w:r>
      <w:r w:rsidRPr="00A92C48">
        <w:rPr>
          <w:rFonts w:ascii="Georgia" w:hAnsi="Georgia"/>
          <w:i/>
          <w:iCs/>
          <w:sz w:val="32"/>
          <w:szCs w:val="32"/>
        </w:rPr>
        <w:t>sallallaahu ‘alaihi wa sallam</w:t>
      </w:r>
      <w:r w:rsidRPr="00A92C48">
        <w:rPr>
          <w:rFonts w:ascii="Georgia" w:hAnsi="Georgia"/>
          <w:color w:val="000000"/>
          <w:sz w:val="32"/>
          <w:szCs w:val="32"/>
          <w:lang w:val="en-GB"/>
        </w:rPr>
        <w:t xml:space="preserve"> used to sacrifice </w:t>
      </w:r>
      <w:r w:rsidRPr="00A92C48">
        <w:rPr>
          <w:rFonts w:ascii="Georgia" w:hAnsi="Georgia"/>
          <w:i/>
          <w:iCs/>
          <w:color w:val="000000"/>
          <w:sz w:val="32"/>
          <w:szCs w:val="32"/>
          <w:lang w:val="en-GB"/>
        </w:rPr>
        <w:t>"on behalf of the family of Muhammad,"</w:t>
      </w:r>
      <w:r w:rsidRPr="00A92C48">
        <w:rPr>
          <w:rFonts w:ascii="Georgia" w:hAnsi="Georgia"/>
          <w:color w:val="000000"/>
          <w:sz w:val="32"/>
          <w:szCs w:val="32"/>
          <w:lang w:val="en-GB"/>
        </w:rPr>
        <w:t xml:space="preserve"> but there are no reports that say he forbade them to cut their hair or nails at that time. </w:t>
      </w:r>
    </w:p>
    <w:p w:rsidR="00BB218B" w:rsidRPr="00A92C48" w:rsidRDefault="00BB218B" w:rsidP="00BB218B">
      <w:pPr>
        <w:spacing w:before="100" w:beforeAutospacing="1" w:after="100" w:afterAutospacing="1"/>
        <w:jc w:val="both"/>
        <w:rPr>
          <w:sz w:val="32"/>
          <w:szCs w:val="32"/>
        </w:rPr>
      </w:pPr>
      <w:r w:rsidRPr="00A92C48">
        <w:rPr>
          <w:rFonts w:ascii="Georgia" w:hAnsi="Georgia"/>
          <w:color w:val="000000"/>
          <w:sz w:val="32"/>
          <w:szCs w:val="32"/>
          <w:lang w:val="en-GB"/>
        </w:rPr>
        <w:t xml:space="preserve">If a person was planning to offer a sacrifice, then also decided to go and perform </w:t>
      </w:r>
      <w:r w:rsidRPr="00A92C48">
        <w:rPr>
          <w:rFonts w:ascii="Georgia" w:hAnsi="Georgia"/>
          <w:i/>
          <w:iCs/>
          <w:color w:val="000000"/>
          <w:sz w:val="32"/>
          <w:szCs w:val="32"/>
          <w:lang w:val="en-GB"/>
        </w:rPr>
        <w:t>Hajj</w:t>
      </w:r>
      <w:r w:rsidRPr="00A92C48">
        <w:rPr>
          <w:rFonts w:ascii="Georgia" w:hAnsi="Georgia"/>
          <w:color w:val="000000"/>
          <w:sz w:val="32"/>
          <w:szCs w:val="32"/>
          <w:lang w:val="en-GB"/>
        </w:rPr>
        <w:t xml:space="preserve">, they should not cut their hair or nails if they want to enter </w:t>
      </w:r>
      <w:proofErr w:type="gramStart"/>
      <w:r w:rsidRPr="00A92C48">
        <w:rPr>
          <w:rFonts w:ascii="Georgia" w:hAnsi="Georgia"/>
          <w:i/>
          <w:iCs/>
          <w:color w:val="000000"/>
          <w:sz w:val="32"/>
          <w:szCs w:val="32"/>
          <w:lang w:val="en-GB"/>
        </w:rPr>
        <w:t>ihraam</w:t>
      </w:r>
      <w:r w:rsidRPr="00A92C48">
        <w:rPr>
          <w:rFonts w:ascii="Georgia" w:hAnsi="Georgia"/>
          <w:color w:val="000000"/>
          <w:sz w:val="32"/>
          <w:szCs w:val="32"/>
          <w:lang w:val="en-GB"/>
        </w:rPr>
        <w:t xml:space="preserve"> ,</w:t>
      </w:r>
      <w:proofErr w:type="gramEnd"/>
      <w:r w:rsidRPr="00A92C48">
        <w:rPr>
          <w:rFonts w:ascii="Georgia" w:hAnsi="Georgia"/>
          <w:color w:val="000000"/>
          <w:sz w:val="32"/>
          <w:szCs w:val="32"/>
          <w:lang w:val="en-GB"/>
        </w:rPr>
        <w:t xml:space="preserve"> because the </w:t>
      </w:r>
      <w:r w:rsidRPr="00A92C48">
        <w:rPr>
          <w:rFonts w:ascii="Georgia" w:hAnsi="Georgia"/>
          <w:i/>
          <w:iCs/>
          <w:color w:val="000000"/>
          <w:sz w:val="32"/>
          <w:szCs w:val="32"/>
          <w:lang w:val="en-GB"/>
        </w:rPr>
        <w:t>Sunnah</w:t>
      </w:r>
      <w:r w:rsidRPr="00A92C48">
        <w:rPr>
          <w:rFonts w:ascii="Georgia" w:hAnsi="Georgia"/>
          <w:color w:val="000000"/>
          <w:sz w:val="32"/>
          <w:szCs w:val="32"/>
          <w:lang w:val="en-GB"/>
        </w:rPr>
        <w:t xml:space="preserve"> is only to cut the hair and nails when necessary. But if they were performing </w:t>
      </w:r>
      <w:r w:rsidRPr="00A92C48">
        <w:rPr>
          <w:rFonts w:ascii="Georgia" w:hAnsi="Georgia"/>
          <w:i/>
          <w:iCs/>
          <w:color w:val="FF0000"/>
          <w:sz w:val="32"/>
          <w:szCs w:val="32"/>
          <w:lang w:val="en-GB"/>
        </w:rPr>
        <w:t>Tamattu’</w:t>
      </w:r>
      <w:r w:rsidRPr="00A92C48">
        <w:rPr>
          <w:rFonts w:ascii="Georgia" w:hAnsi="Georgia"/>
          <w:color w:val="000000"/>
          <w:sz w:val="32"/>
          <w:szCs w:val="32"/>
          <w:lang w:val="en-GB"/>
        </w:rPr>
        <w:t xml:space="preserve"> (whereby they would performs </w:t>
      </w:r>
      <w:r w:rsidRPr="00A92C48">
        <w:rPr>
          <w:rFonts w:ascii="Georgia" w:hAnsi="Georgia"/>
          <w:i/>
          <w:iCs/>
          <w:color w:val="000000"/>
          <w:sz w:val="32"/>
          <w:szCs w:val="32"/>
          <w:lang w:val="en-GB"/>
        </w:rPr>
        <w:t>‘Umrah</w:t>
      </w:r>
      <w:r w:rsidRPr="00A92C48">
        <w:rPr>
          <w:rFonts w:ascii="Georgia" w:hAnsi="Georgia"/>
          <w:color w:val="000000"/>
          <w:sz w:val="32"/>
          <w:szCs w:val="32"/>
          <w:lang w:val="en-GB"/>
        </w:rPr>
        <w:t xml:space="preserve">, come out of </w:t>
      </w:r>
      <w:r w:rsidRPr="00A92C48">
        <w:rPr>
          <w:rFonts w:ascii="Georgia" w:hAnsi="Georgia"/>
          <w:i/>
          <w:iCs/>
          <w:color w:val="000000"/>
          <w:sz w:val="32"/>
          <w:szCs w:val="32"/>
          <w:lang w:val="en-GB"/>
        </w:rPr>
        <w:t>ihraam</w:t>
      </w:r>
      <w:r w:rsidRPr="00A92C48">
        <w:rPr>
          <w:rFonts w:ascii="Georgia" w:hAnsi="Georgia"/>
          <w:color w:val="000000"/>
          <w:sz w:val="32"/>
          <w:szCs w:val="32"/>
          <w:lang w:val="en-GB"/>
        </w:rPr>
        <w:t xml:space="preserve"> and then re-enter </w:t>
      </w:r>
      <w:r w:rsidRPr="00A92C48">
        <w:rPr>
          <w:rFonts w:ascii="Georgia" w:hAnsi="Georgia"/>
          <w:i/>
          <w:iCs/>
          <w:color w:val="000000"/>
          <w:sz w:val="32"/>
          <w:szCs w:val="32"/>
          <w:lang w:val="en-GB"/>
        </w:rPr>
        <w:t>ihraam</w:t>
      </w:r>
      <w:r w:rsidRPr="00A92C48">
        <w:rPr>
          <w:rFonts w:ascii="Georgia" w:hAnsi="Georgia"/>
          <w:color w:val="000000"/>
          <w:sz w:val="32"/>
          <w:szCs w:val="32"/>
          <w:lang w:val="en-GB"/>
        </w:rPr>
        <w:t xml:space="preserve"> for </w:t>
      </w:r>
      <w:r w:rsidRPr="00A92C48">
        <w:rPr>
          <w:rFonts w:ascii="Georgia" w:hAnsi="Georgia"/>
          <w:i/>
          <w:iCs/>
          <w:color w:val="000000"/>
          <w:sz w:val="32"/>
          <w:szCs w:val="32"/>
          <w:lang w:val="en-GB"/>
        </w:rPr>
        <w:t>Hajj</w:t>
      </w:r>
      <w:r w:rsidRPr="00A92C48">
        <w:rPr>
          <w:rFonts w:ascii="Georgia" w:hAnsi="Georgia"/>
          <w:color w:val="000000"/>
          <w:sz w:val="32"/>
          <w:szCs w:val="32"/>
          <w:lang w:val="en-GB"/>
        </w:rPr>
        <w:t xml:space="preserve">), then they should trim their hair at the end of the </w:t>
      </w:r>
      <w:r w:rsidRPr="00A92C48">
        <w:rPr>
          <w:rFonts w:ascii="Georgia" w:hAnsi="Georgia"/>
          <w:i/>
          <w:iCs/>
          <w:color w:val="000000"/>
          <w:sz w:val="32"/>
          <w:szCs w:val="32"/>
          <w:lang w:val="en-GB"/>
        </w:rPr>
        <w:t>‘Umrah</w:t>
      </w:r>
      <w:r w:rsidRPr="00A92C48">
        <w:rPr>
          <w:rFonts w:ascii="Georgia" w:hAnsi="Georgia"/>
          <w:color w:val="000000"/>
          <w:sz w:val="32"/>
          <w:szCs w:val="32"/>
          <w:lang w:val="en-GB"/>
        </w:rPr>
        <w:t xml:space="preserve"> because this is part of the ritual. The things that are described above as being prohibited for the person who is planning to offer a sacrifice (and not perform </w:t>
      </w:r>
      <w:r w:rsidRPr="00A92C48">
        <w:rPr>
          <w:rFonts w:ascii="Georgia" w:hAnsi="Georgia"/>
          <w:i/>
          <w:iCs/>
          <w:color w:val="000000"/>
          <w:sz w:val="32"/>
          <w:szCs w:val="32"/>
          <w:lang w:val="en-GB"/>
        </w:rPr>
        <w:t>Hajj</w:t>
      </w:r>
      <w:r w:rsidRPr="00A92C48">
        <w:rPr>
          <w:rFonts w:ascii="Georgia" w:hAnsi="Georgia"/>
          <w:color w:val="000000"/>
          <w:sz w:val="32"/>
          <w:szCs w:val="32"/>
          <w:lang w:val="en-GB"/>
        </w:rPr>
        <w:t xml:space="preserve">) are reported in the </w:t>
      </w:r>
      <w:r w:rsidRPr="00A92C48">
        <w:rPr>
          <w:rFonts w:ascii="Georgia" w:hAnsi="Georgia"/>
          <w:i/>
          <w:iCs/>
          <w:color w:val="000000"/>
          <w:sz w:val="32"/>
          <w:szCs w:val="32"/>
          <w:lang w:val="en-GB"/>
        </w:rPr>
        <w:t>hadeeth</w:t>
      </w:r>
      <w:r w:rsidRPr="00A92C48">
        <w:rPr>
          <w:rFonts w:ascii="Georgia" w:hAnsi="Georgia"/>
          <w:color w:val="000000"/>
          <w:sz w:val="32"/>
          <w:szCs w:val="32"/>
          <w:lang w:val="en-GB"/>
        </w:rPr>
        <w:t xml:space="preserve"> quoted above; the person is not forbidden to wear perfume, have marital relations, wear sewn garments, etc. </w:t>
      </w:r>
    </w:p>
    <w:p w:rsidR="00BB218B" w:rsidRPr="00A92C48" w:rsidRDefault="00BB218B" w:rsidP="00BB218B">
      <w:pPr>
        <w:spacing w:before="100" w:beforeAutospacing="1" w:after="100" w:afterAutospacing="1"/>
        <w:jc w:val="both"/>
        <w:rPr>
          <w:sz w:val="32"/>
          <w:szCs w:val="32"/>
        </w:rPr>
      </w:pPr>
      <w:r w:rsidRPr="00A92C48">
        <w:rPr>
          <w:rFonts w:ascii="Georgia" w:hAnsi="Georgia"/>
          <w:color w:val="000000"/>
          <w:sz w:val="32"/>
          <w:szCs w:val="32"/>
          <w:lang w:val="en-GB"/>
        </w:rPr>
        <w:t xml:space="preserve">If we are to consider the types of worship to be performed during these ten days, we will discover that that these days are a great blessing from Allaah to His slaves, which will only be fully appreciated by the actively righteous. It is every Muslim’s duty to appreciate these blessings and make the most of the opportunity, by devoting these ten days to paying more attention to striving hard in worship. It is from the blessings to His slaves that Allaah has given us numerous ways in which to do righteous deeds and worship Him, so that the Muslim may be constantly active and consistent in the worship of his Lord. </w:t>
      </w:r>
    </w:p>
    <w:p w:rsidR="00BB218B" w:rsidRPr="00A92C48" w:rsidRDefault="00BB218B" w:rsidP="00BB218B">
      <w:pPr>
        <w:spacing w:before="100" w:beforeAutospacing="1" w:after="100" w:afterAutospacing="1"/>
        <w:jc w:val="both"/>
        <w:rPr>
          <w:sz w:val="32"/>
          <w:szCs w:val="32"/>
        </w:rPr>
      </w:pPr>
      <w:r w:rsidRPr="00A92C48">
        <w:rPr>
          <w:rFonts w:ascii="Georgia" w:hAnsi="Georgia"/>
          <w:b/>
          <w:bCs/>
          <w:color w:val="000000"/>
          <w:sz w:val="32"/>
          <w:szCs w:val="32"/>
          <w:lang w:val="en-GB"/>
        </w:rPr>
        <w:t>Among the good deeds, which the Muslim should strive to do during the first ten days of D</w:t>
      </w:r>
      <w:r w:rsidRPr="00A92C48">
        <w:rPr>
          <w:rFonts w:ascii="Georgia" w:hAnsi="Georgia"/>
          <w:b/>
          <w:bCs/>
          <w:i/>
          <w:iCs/>
          <w:color w:val="000000"/>
          <w:sz w:val="32"/>
          <w:szCs w:val="32"/>
          <w:lang w:val="en-GB"/>
        </w:rPr>
        <w:t>hu’l-Hijjah</w:t>
      </w:r>
      <w:r w:rsidRPr="00A92C48">
        <w:rPr>
          <w:rFonts w:ascii="Georgia" w:hAnsi="Georgia"/>
          <w:b/>
          <w:bCs/>
          <w:color w:val="000000"/>
          <w:sz w:val="32"/>
          <w:szCs w:val="32"/>
          <w:lang w:val="en-GB"/>
        </w:rPr>
        <w:t>, are:</w:t>
      </w:r>
    </w:p>
    <w:p w:rsidR="00BB218B" w:rsidRPr="00A92C48" w:rsidRDefault="00BB218B" w:rsidP="00BB218B">
      <w:pPr>
        <w:tabs>
          <w:tab w:val="num" w:pos="720"/>
        </w:tabs>
        <w:spacing w:before="100" w:beforeAutospacing="1" w:after="100" w:afterAutospacing="1"/>
        <w:ind w:left="1440" w:hanging="360"/>
        <w:jc w:val="both"/>
        <w:rPr>
          <w:sz w:val="32"/>
          <w:szCs w:val="32"/>
        </w:rPr>
      </w:pPr>
      <w:r w:rsidRPr="00A92C48">
        <w:rPr>
          <w:sz w:val="32"/>
          <w:szCs w:val="32"/>
        </w:rPr>
        <w:t xml:space="preserve">1.      </w:t>
      </w:r>
      <w:r w:rsidRPr="00A92C48">
        <w:rPr>
          <w:rFonts w:ascii="Georgia" w:hAnsi="Georgia"/>
          <w:b/>
          <w:bCs/>
          <w:color w:val="000000"/>
          <w:sz w:val="32"/>
          <w:szCs w:val="32"/>
          <w:lang w:val="en-GB"/>
        </w:rPr>
        <w:t xml:space="preserve">Fasting. </w:t>
      </w:r>
    </w:p>
    <w:p w:rsidR="00BB218B" w:rsidRPr="00A92C48" w:rsidRDefault="00BB218B" w:rsidP="00BB218B">
      <w:pPr>
        <w:spacing w:before="100" w:beforeAutospacing="1" w:after="100" w:afterAutospacing="1"/>
        <w:jc w:val="both"/>
        <w:rPr>
          <w:sz w:val="32"/>
          <w:szCs w:val="32"/>
        </w:rPr>
      </w:pPr>
      <w:r w:rsidRPr="00A92C48">
        <w:rPr>
          <w:rFonts w:ascii="Georgia" w:hAnsi="Georgia"/>
          <w:color w:val="000000"/>
          <w:sz w:val="32"/>
          <w:szCs w:val="32"/>
          <w:lang w:val="en-GB"/>
        </w:rPr>
        <w:t xml:space="preserve">It is </w:t>
      </w:r>
      <w:r w:rsidRPr="00A92C48">
        <w:rPr>
          <w:rFonts w:ascii="Georgia" w:hAnsi="Georgia"/>
          <w:i/>
          <w:iCs/>
          <w:color w:val="000000"/>
          <w:sz w:val="32"/>
          <w:szCs w:val="32"/>
          <w:lang w:val="en-GB"/>
        </w:rPr>
        <w:t>Sunnah</w:t>
      </w:r>
      <w:r w:rsidRPr="00A92C48">
        <w:rPr>
          <w:rFonts w:ascii="Georgia" w:hAnsi="Georgia"/>
          <w:color w:val="000000"/>
          <w:sz w:val="32"/>
          <w:szCs w:val="32"/>
          <w:lang w:val="en-GB"/>
        </w:rPr>
        <w:t xml:space="preserve"> to fast on the ninth day of D</w:t>
      </w:r>
      <w:r w:rsidRPr="00A92C48">
        <w:rPr>
          <w:rFonts w:ascii="Georgia" w:hAnsi="Georgia"/>
          <w:i/>
          <w:iCs/>
          <w:color w:val="000000"/>
          <w:sz w:val="32"/>
          <w:szCs w:val="32"/>
          <w:lang w:val="en-GB"/>
        </w:rPr>
        <w:t>hu’l-Hijjah</w:t>
      </w:r>
      <w:r w:rsidRPr="00A92C48">
        <w:rPr>
          <w:rFonts w:ascii="Georgia" w:hAnsi="Georgia"/>
          <w:color w:val="000000"/>
          <w:sz w:val="32"/>
          <w:szCs w:val="32"/>
          <w:lang w:val="en-GB"/>
        </w:rPr>
        <w:t xml:space="preserve">, because the Prophet </w:t>
      </w:r>
      <w:proofErr w:type="gramStart"/>
      <w:r w:rsidRPr="00A92C48">
        <w:rPr>
          <w:rFonts w:ascii="Georgia" w:hAnsi="Georgia"/>
          <w:i/>
          <w:iCs/>
          <w:sz w:val="32"/>
          <w:szCs w:val="32"/>
        </w:rPr>
        <w:t>sallallaahu</w:t>
      </w:r>
      <w:proofErr w:type="gramEnd"/>
      <w:r w:rsidRPr="00A92C48">
        <w:rPr>
          <w:rFonts w:ascii="Georgia" w:hAnsi="Georgia"/>
          <w:i/>
          <w:iCs/>
          <w:sz w:val="32"/>
          <w:szCs w:val="32"/>
        </w:rPr>
        <w:t xml:space="preserve"> ‘alaihi wa sallam</w:t>
      </w:r>
      <w:r w:rsidRPr="00A92C48">
        <w:rPr>
          <w:rFonts w:ascii="Georgia" w:hAnsi="Georgia"/>
          <w:color w:val="000000"/>
          <w:sz w:val="32"/>
          <w:szCs w:val="32"/>
          <w:lang w:val="en-GB"/>
        </w:rPr>
        <w:t xml:space="preserve"> urged us to do good deeds during this period, and fasting is one of the best of deeds. Allaah has chosen to reward fasting directly, as is stated in the </w:t>
      </w:r>
      <w:r w:rsidRPr="00A92C48">
        <w:rPr>
          <w:rFonts w:ascii="Georgia" w:hAnsi="Georgia"/>
          <w:i/>
          <w:iCs/>
          <w:color w:val="000000"/>
          <w:sz w:val="32"/>
          <w:szCs w:val="32"/>
          <w:lang w:val="en-GB"/>
        </w:rPr>
        <w:t>hadeeth qudsi</w:t>
      </w:r>
      <w:r w:rsidRPr="00A92C48">
        <w:rPr>
          <w:rFonts w:ascii="Georgia" w:hAnsi="Georgia"/>
          <w:b/>
          <w:bCs/>
          <w:i/>
          <w:iCs/>
          <w:color w:val="000000"/>
          <w:sz w:val="32"/>
          <w:szCs w:val="32"/>
          <w:lang w:val="en-GB"/>
        </w:rPr>
        <w:t xml:space="preserve">: </w:t>
      </w:r>
      <w:r w:rsidRPr="00A92C48">
        <w:rPr>
          <w:rFonts w:ascii="Georgia" w:hAnsi="Georgia"/>
          <w:b/>
          <w:bCs/>
          <w:i/>
          <w:iCs/>
          <w:color w:val="008000"/>
          <w:sz w:val="32"/>
          <w:szCs w:val="32"/>
          <w:lang w:val="en-GB"/>
        </w:rPr>
        <w:t xml:space="preserve">"Allaah says: ‘All the deeds of the son of Adam are for him, except for </w:t>
      </w:r>
      <w:r w:rsidRPr="00A92C48">
        <w:rPr>
          <w:rFonts w:ascii="Georgia" w:hAnsi="Georgia"/>
          <w:b/>
          <w:bCs/>
          <w:i/>
          <w:iCs/>
          <w:color w:val="008000"/>
          <w:sz w:val="32"/>
          <w:szCs w:val="32"/>
          <w:lang w:val="en-GB"/>
        </w:rPr>
        <w:lastRenderedPageBreak/>
        <w:t>fasting, which is for Me and I am the One Who will reward him for it.’"</w:t>
      </w:r>
      <w:r w:rsidRPr="00A92C48">
        <w:rPr>
          <w:rFonts w:ascii="Georgia" w:hAnsi="Georgia"/>
          <w:color w:val="000000"/>
          <w:sz w:val="32"/>
          <w:szCs w:val="32"/>
          <w:lang w:val="en-GB"/>
        </w:rPr>
        <w:t xml:space="preserve"> </w:t>
      </w:r>
      <w:proofErr w:type="gramStart"/>
      <w:r w:rsidRPr="00A92C48">
        <w:rPr>
          <w:rFonts w:ascii="Georgia" w:hAnsi="Georgia"/>
          <w:i/>
          <w:iCs/>
          <w:color w:val="000000"/>
          <w:sz w:val="32"/>
          <w:szCs w:val="32"/>
          <w:lang w:val="en-GB"/>
        </w:rPr>
        <w:t>(Bukhaari)</w:t>
      </w:r>
      <w:r w:rsidRPr="00A92C48">
        <w:rPr>
          <w:rFonts w:ascii="Georgia" w:hAnsi="Georgia"/>
          <w:color w:val="000000"/>
          <w:sz w:val="32"/>
          <w:szCs w:val="32"/>
          <w:lang w:val="en-GB"/>
        </w:rPr>
        <w:t>.</w:t>
      </w:r>
      <w:proofErr w:type="gramEnd"/>
    </w:p>
    <w:p w:rsidR="00BB218B" w:rsidRPr="00A92C48" w:rsidRDefault="00BB218B" w:rsidP="00BB218B">
      <w:pPr>
        <w:spacing w:before="100" w:beforeAutospacing="1" w:after="100" w:afterAutospacing="1"/>
        <w:jc w:val="both"/>
        <w:rPr>
          <w:sz w:val="32"/>
          <w:szCs w:val="32"/>
        </w:rPr>
      </w:pPr>
      <w:r w:rsidRPr="00A92C48">
        <w:rPr>
          <w:rFonts w:ascii="Georgia" w:hAnsi="Georgia"/>
          <w:color w:val="000000"/>
          <w:sz w:val="32"/>
          <w:szCs w:val="32"/>
          <w:lang w:val="en-GB"/>
        </w:rPr>
        <w:t xml:space="preserve">The Prophet </w:t>
      </w:r>
      <w:proofErr w:type="gramStart"/>
      <w:r w:rsidRPr="00A92C48">
        <w:rPr>
          <w:rFonts w:ascii="Georgia" w:hAnsi="Georgia"/>
          <w:i/>
          <w:iCs/>
          <w:sz w:val="32"/>
          <w:szCs w:val="32"/>
        </w:rPr>
        <w:t>sallallaahu</w:t>
      </w:r>
      <w:proofErr w:type="gramEnd"/>
      <w:r w:rsidRPr="00A92C48">
        <w:rPr>
          <w:rFonts w:ascii="Georgia" w:hAnsi="Georgia"/>
          <w:i/>
          <w:iCs/>
          <w:sz w:val="32"/>
          <w:szCs w:val="32"/>
        </w:rPr>
        <w:t xml:space="preserve"> ‘alaihi wa sallam </w:t>
      </w:r>
      <w:r w:rsidRPr="00A92C48">
        <w:rPr>
          <w:rFonts w:ascii="Georgia" w:hAnsi="Georgia"/>
          <w:color w:val="000000"/>
          <w:sz w:val="32"/>
          <w:szCs w:val="32"/>
          <w:lang w:val="en-GB"/>
        </w:rPr>
        <w:t xml:space="preserve">used to fast on the ninth of </w:t>
      </w:r>
      <w:r w:rsidRPr="00A92C48">
        <w:rPr>
          <w:rFonts w:ascii="Georgia" w:hAnsi="Georgia"/>
          <w:i/>
          <w:iCs/>
          <w:color w:val="000000"/>
          <w:sz w:val="32"/>
          <w:szCs w:val="32"/>
          <w:lang w:val="en-GB"/>
        </w:rPr>
        <w:t>Dhu’l-Hijjah</w:t>
      </w:r>
      <w:r w:rsidRPr="00A92C48">
        <w:rPr>
          <w:rFonts w:ascii="Georgia" w:hAnsi="Georgia"/>
          <w:color w:val="000000"/>
          <w:sz w:val="32"/>
          <w:szCs w:val="32"/>
          <w:lang w:val="en-GB"/>
        </w:rPr>
        <w:t xml:space="preserve">. </w:t>
      </w:r>
      <w:r w:rsidRPr="00A92C48">
        <w:rPr>
          <w:rFonts w:ascii="Georgia" w:hAnsi="Georgia"/>
          <w:i/>
          <w:iCs/>
          <w:sz w:val="32"/>
          <w:szCs w:val="32"/>
          <w:lang w:val="en-GB"/>
        </w:rPr>
        <w:t>Hunaydah ibn Khaalid</w:t>
      </w:r>
      <w:r w:rsidRPr="00A92C48">
        <w:rPr>
          <w:rFonts w:ascii="Georgia" w:hAnsi="Georgia"/>
          <w:sz w:val="32"/>
          <w:szCs w:val="32"/>
          <w:lang w:val="en-GB"/>
        </w:rPr>
        <w:t>, may Allaah be pleased with him, reported from his wife that some of th</w:t>
      </w:r>
      <w:r w:rsidRPr="00A92C48">
        <w:rPr>
          <w:rFonts w:ascii="Georgia" w:hAnsi="Georgia"/>
          <w:color w:val="000000"/>
          <w:sz w:val="32"/>
          <w:szCs w:val="32"/>
          <w:lang w:val="en-GB"/>
        </w:rPr>
        <w:t xml:space="preserve">e wives of the Prophet </w:t>
      </w:r>
      <w:r w:rsidRPr="00A92C48">
        <w:rPr>
          <w:rFonts w:ascii="Georgia" w:hAnsi="Georgia"/>
          <w:i/>
          <w:iCs/>
          <w:sz w:val="32"/>
          <w:szCs w:val="32"/>
        </w:rPr>
        <w:t>sallallaahu ‘alaihi wa sallam</w:t>
      </w:r>
      <w:r w:rsidRPr="00A92C48">
        <w:rPr>
          <w:rFonts w:ascii="Georgia" w:hAnsi="Georgia"/>
          <w:color w:val="000000"/>
          <w:sz w:val="32"/>
          <w:szCs w:val="32"/>
          <w:lang w:val="en-GB"/>
        </w:rPr>
        <w:t xml:space="preserve"> said: </w:t>
      </w:r>
      <w:r w:rsidRPr="00A92C48">
        <w:rPr>
          <w:rFonts w:ascii="Georgia" w:hAnsi="Georgia"/>
          <w:b/>
          <w:bCs/>
          <w:i/>
          <w:iCs/>
          <w:color w:val="008000"/>
          <w:sz w:val="32"/>
          <w:szCs w:val="32"/>
          <w:lang w:val="en-GB"/>
        </w:rPr>
        <w:t xml:space="preserve">"The Prophet </w:t>
      </w:r>
      <w:r w:rsidRPr="00A92C48">
        <w:rPr>
          <w:rFonts w:ascii="Georgia" w:hAnsi="Georgia"/>
          <w:b/>
          <w:bCs/>
          <w:i/>
          <w:iCs/>
          <w:color w:val="008000"/>
          <w:sz w:val="32"/>
          <w:szCs w:val="32"/>
        </w:rPr>
        <w:t>sallallaahu ‘alaihi wa sallam</w:t>
      </w:r>
      <w:r w:rsidRPr="00A92C48">
        <w:rPr>
          <w:rFonts w:ascii="Georgia" w:hAnsi="Georgia"/>
          <w:b/>
          <w:bCs/>
          <w:i/>
          <w:iCs/>
          <w:color w:val="008000"/>
          <w:sz w:val="32"/>
          <w:szCs w:val="32"/>
          <w:lang w:val="en-GB"/>
        </w:rPr>
        <w:t xml:space="preserve"> used to fast on the ninth of Dhu’l-Hijjah, on the day of ‘Aashooraa’, on (the mid) three days of every month, and on the first two Mondays and Thursdays of every month."  </w:t>
      </w:r>
      <w:r w:rsidRPr="00A92C48">
        <w:rPr>
          <w:rFonts w:ascii="Georgia" w:hAnsi="Georgia"/>
          <w:i/>
          <w:iCs/>
          <w:color w:val="000000"/>
          <w:sz w:val="32"/>
          <w:szCs w:val="32"/>
          <w:lang w:val="en-GB"/>
        </w:rPr>
        <w:t>(An-Nisaa’i, Abu Dawood; classified by Al-Albaani as Saheeh).</w:t>
      </w:r>
      <w:r w:rsidRPr="00A92C48">
        <w:rPr>
          <w:rFonts w:ascii="Georgia" w:hAnsi="Georgia"/>
          <w:color w:val="000000"/>
          <w:sz w:val="32"/>
          <w:szCs w:val="32"/>
          <w:lang w:val="en-GB"/>
        </w:rPr>
        <w:t xml:space="preserve"> </w:t>
      </w:r>
    </w:p>
    <w:p w:rsidR="00BB218B" w:rsidRPr="00A92C48" w:rsidRDefault="00BB218B" w:rsidP="00BB218B">
      <w:pPr>
        <w:tabs>
          <w:tab w:val="num" w:pos="720"/>
        </w:tabs>
        <w:spacing w:before="100" w:beforeAutospacing="1" w:after="100" w:afterAutospacing="1"/>
        <w:ind w:left="1440" w:hanging="360"/>
        <w:jc w:val="both"/>
        <w:rPr>
          <w:sz w:val="32"/>
          <w:szCs w:val="32"/>
        </w:rPr>
      </w:pPr>
      <w:r w:rsidRPr="00A92C48">
        <w:rPr>
          <w:sz w:val="32"/>
          <w:szCs w:val="32"/>
        </w:rPr>
        <w:t xml:space="preserve">2.      </w:t>
      </w:r>
      <w:r w:rsidRPr="00A92C48">
        <w:rPr>
          <w:rFonts w:ascii="Georgia" w:hAnsi="Georgia"/>
          <w:b/>
          <w:bCs/>
          <w:i/>
          <w:iCs/>
          <w:color w:val="000000"/>
          <w:sz w:val="32"/>
          <w:szCs w:val="32"/>
          <w:lang w:val="en-GB"/>
        </w:rPr>
        <w:t>Takbeer</w:t>
      </w:r>
      <w:r w:rsidRPr="00A92C48">
        <w:rPr>
          <w:rFonts w:ascii="Georgia" w:hAnsi="Georgia"/>
          <w:b/>
          <w:bCs/>
          <w:color w:val="000000"/>
          <w:sz w:val="32"/>
          <w:szCs w:val="32"/>
          <w:lang w:val="en-GB"/>
        </w:rPr>
        <w:t xml:space="preserve">. </w:t>
      </w:r>
    </w:p>
    <w:p w:rsidR="00BB218B" w:rsidRPr="00A92C48" w:rsidRDefault="00BB218B" w:rsidP="00BB218B">
      <w:pPr>
        <w:spacing w:before="100" w:beforeAutospacing="1" w:after="100" w:afterAutospacing="1"/>
        <w:jc w:val="both"/>
        <w:rPr>
          <w:sz w:val="32"/>
          <w:szCs w:val="32"/>
        </w:rPr>
      </w:pPr>
      <w:r w:rsidRPr="00A92C48">
        <w:rPr>
          <w:rFonts w:ascii="Georgia" w:hAnsi="Georgia"/>
          <w:color w:val="000000"/>
          <w:sz w:val="32"/>
          <w:szCs w:val="32"/>
          <w:lang w:val="en-GB"/>
        </w:rPr>
        <w:t xml:space="preserve">It is </w:t>
      </w:r>
      <w:r w:rsidRPr="00A92C48">
        <w:rPr>
          <w:rFonts w:ascii="Georgia" w:hAnsi="Georgia"/>
          <w:i/>
          <w:iCs/>
          <w:color w:val="000000"/>
          <w:sz w:val="32"/>
          <w:szCs w:val="32"/>
          <w:lang w:val="en-GB"/>
        </w:rPr>
        <w:t>Sunnah</w:t>
      </w:r>
      <w:r w:rsidRPr="00A92C48">
        <w:rPr>
          <w:rFonts w:ascii="Georgia" w:hAnsi="Georgia"/>
          <w:color w:val="000000"/>
          <w:sz w:val="32"/>
          <w:szCs w:val="32"/>
          <w:lang w:val="en-GB"/>
        </w:rPr>
        <w:t xml:space="preserve"> to say </w:t>
      </w:r>
      <w:r w:rsidRPr="00A92C48">
        <w:rPr>
          <w:rFonts w:ascii="Georgia" w:hAnsi="Georgia"/>
          <w:i/>
          <w:iCs/>
          <w:color w:val="000000"/>
          <w:sz w:val="32"/>
          <w:szCs w:val="32"/>
          <w:lang w:val="en-GB"/>
        </w:rPr>
        <w:t>Takbeer</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Allaahu akbar</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Tahmeed</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Al-hamdu Lillaah</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Tahleel</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La ilaaha ill-Allaah</w:t>
      </w:r>
      <w:r w:rsidRPr="00A92C48">
        <w:rPr>
          <w:rFonts w:ascii="Georgia" w:hAnsi="Georgia"/>
          <w:color w:val="000000"/>
          <w:sz w:val="32"/>
          <w:szCs w:val="32"/>
          <w:lang w:val="en-GB"/>
        </w:rPr>
        <w:t xml:space="preserve">") and </w:t>
      </w:r>
      <w:r w:rsidRPr="00A92C48">
        <w:rPr>
          <w:rFonts w:ascii="Georgia" w:hAnsi="Georgia"/>
          <w:i/>
          <w:iCs/>
          <w:color w:val="000000"/>
          <w:sz w:val="32"/>
          <w:szCs w:val="32"/>
          <w:lang w:val="en-GB"/>
        </w:rPr>
        <w:t>Tasbeeh</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Subhaan Allaah</w:t>
      </w:r>
      <w:r w:rsidRPr="00A92C48">
        <w:rPr>
          <w:rFonts w:ascii="Georgia" w:hAnsi="Georgia"/>
          <w:color w:val="000000"/>
          <w:sz w:val="32"/>
          <w:szCs w:val="32"/>
          <w:lang w:val="en-GB"/>
        </w:rPr>
        <w:t>") during the first ten days of D</w:t>
      </w:r>
      <w:r w:rsidRPr="00A92C48">
        <w:rPr>
          <w:rFonts w:ascii="Georgia" w:hAnsi="Georgia"/>
          <w:i/>
          <w:iCs/>
          <w:color w:val="000000"/>
          <w:sz w:val="32"/>
          <w:szCs w:val="32"/>
          <w:lang w:val="en-GB"/>
        </w:rPr>
        <w:t xml:space="preserve">hu’l-Hijjah </w:t>
      </w:r>
      <w:r w:rsidRPr="00A92C48">
        <w:rPr>
          <w:rFonts w:ascii="Georgia" w:hAnsi="Georgia"/>
          <w:color w:val="000000"/>
          <w:sz w:val="32"/>
          <w:szCs w:val="32"/>
          <w:lang w:val="en-GB"/>
        </w:rPr>
        <w:t xml:space="preserve">and to say it loudly in the mosque, the home, the street and every other place where it is permitted to remember Allaah and mention His name loudly, as an act of worship and as a proclamation of the greatness of Allaah, may He be exalted. </w:t>
      </w:r>
    </w:p>
    <w:p w:rsidR="00BB218B" w:rsidRPr="00A92C48" w:rsidRDefault="00BB218B" w:rsidP="00BB218B">
      <w:pPr>
        <w:spacing w:before="100" w:beforeAutospacing="1" w:after="100" w:afterAutospacing="1"/>
        <w:jc w:val="both"/>
        <w:rPr>
          <w:sz w:val="32"/>
          <w:szCs w:val="32"/>
        </w:rPr>
      </w:pPr>
      <w:r w:rsidRPr="00A92C48">
        <w:rPr>
          <w:rFonts w:ascii="Georgia" w:hAnsi="Georgia"/>
          <w:color w:val="000000"/>
          <w:sz w:val="32"/>
          <w:szCs w:val="32"/>
          <w:lang w:val="en-GB"/>
        </w:rPr>
        <w:t xml:space="preserve">Men should recite these phrases out loud and women should recite them quietly. </w:t>
      </w:r>
    </w:p>
    <w:p w:rsidR="00BB218B" w:rsidRPr="00A92C48" w:rsidRDefault="00BB218B" w:rsidP="00BB218B">
      <w:pPr>
        <w:spacing w:before="100" w:beforeAutospacing="1" w:after="100" w:afterAutospacing="1"/>
        <w:jc w:val="both"/>
        <w:rPr>
          <w:sz w:val="32"/>
          <w:szCs w:val="32"/>
        </w:rPr>
      </w:pPr>
      <w:r w:rsidRPr="00A92C48">
        <w:rPr>
          <w:rFonts w:ascii="Georgia" w:hAnsi="Georgia"/>
          <w:color w:val="000000"/>
          <w:sz w:val="32"/>
          <w:szCs w:val="32"/>
          <w:lang w:val="en-GB"/>
        </w:rPr>
        <w:t xml:space="preserve">Allaah says (interpretation of the meaning): </w:t>
      </w:r>
      <w:r w:rsidRPr="00A92C48">
        <w:rPr>
          <w:rFonts w:ascii="Georgia" w:hAnsi="Georgia"/>
          <w:b/>
          <w:bCs/>
          <w:i/>
          <w:iCs/>
          <w:color w:val="800000"/>
          <w:sz w:val="32"/>
          <w:szCs w:val="32"/>
          <w:lang w:val="en-GB"/>
        </w:rPr>
        <w:t>"That they might witness (i.e. attend) benefits for themselves and mention the name of Allaah on known (i.e. specific) days over what He has provided for them of (sacrificial) animals….."</w:t>
      </w:r>
      <w:r w:rsidRPr="00A92C48">
        <w:rPr>
          <w:rFonts w:ascii="Georgia" w:hAnsi="Georgia"/>
          <w:b/>
          <w:bCs/>
          <w:color w:val="000000"/>
          <w:sz w:val="32"/>
          <w:szCs w:val="32"/>
          <w:lang w:val="en-GB"/>
        </w:rPr>
        <w:t xml:space="preserve"> </w:t>
      </w:r>
      <w:r w:rsidRPr="00A92C48">
        <w:rPr>
          <w:rFonts w:ascii="Georgia" w:hAnsi="Georgia"/>
          <w:color w:val="000000"/>
          <w:sz w:val="32"/>
          <w:szCs w:val="32"/>
          <w:lang w:val="en-GB"/>
        </w:rPr>
        <w:t>(Al-</w:t>
      </w:r>
      <w:r w:rsidRPr="00A92C48">
        <w:rPr>
          <w:rFonts w:ascii="Georgia" w:hAnsi="Georgia"/>
          <w:i/>
          <w:iCs/>
          <w:color w:val="000000"/>
          <w:sz w:val="32"/>
          <w:szCs w:val="32"/>
          <w:lang w:val="en-GB"/>
        </w:rPr>
        <w:t>Hajj</w:t>
      </w:r>
      <w:r w:rsidRPr="00A92C48">
        <w:rPr>
          <w:rFonts w:ascii="Georgia" w:hAnsi="Georgia"/>
          <w:color w:val="000000"/>
          <w:sz w:val="32"/>
          <w:szCs w:val="32"/>
          <w:lang w:val="en-GB"/>
        </w:rPr>
        <w:t>: 28)</w:t>
      </w:r>
    </w:p>
    <w:p w:rsidR="00BB218B" w:rsidRPr="00A92C48" w:rsidRDefault="00BB218B" w:rsidP="00BB218B">
      <w:pPr>
        <w:spacing w:before="100" w:beforeAutospacing="1" w:after="100" w:afterAutospacing="1"/>
        <w:jc w:val="both"/>
        <w:rPr>
          <w:sz w:val="32"/>
          <w:szCs w:val="32"/>
        </w:rPr>
      </w:pPr>
      <w:r w:rsidRPr="00A92C48">
        <w:rPr>
          <w:rFonts w:ascii="Georgia" w:hAnsi="Georgia"/>
          <w:sz w:val="32"/>
          <w:szCs w:val="32"/>
          <w:lang w:val="en-GB"/>
        </w:rPr>
        <w:t xml:space="preserve">The majority of scholars agree that the "specific days" are the first ten days of </w:t>
      </w:r>
      <w:r w:rsidRPr="00A92C48">
        <w:rPr>
          <w:rFonts w:ascii="Georgia" w:hAnsi="Georgia"/>
          <w:i/>
          <w:iCs/>
          <w:sz w:val="32"/>
          <w:szCs w:val="32"/>
          <w:lang w:val="en-GB"/>
        </w:rPr>
        <w:t>Dhu’l-Hijjah</w:t>
      </w:r>
      <w:r w:rsidRPr="00A92C48">
        <w:rPr>
          <w:rFonts w:ascii="Georgia" w:hAnsi="Georgia"/>
          <w:sz w:val="32"/>
          <w:szCs w:val="32"/>
          <w:lang w:val="en-GB"/>
        </w:rPr>
        <w:t xml:space="preserve">, due to the statement of </w:t>
      </w:r>
      <w:r w:rsidRPr="00A92C48">
        <w:rPr>
          <w:rFonts w:ascii="Georgia" w:hAnsi="Georgia"/>
          <w:i/>
          <w:iCs/>
          <w:sz w:val="32"/>
          <w:szCs w:val="32"/>
          <w:lang w:val="en-GB"/>
        </w:rPr>
        <w:t>Ibn ‘Abbaas</w:t>
      </w:r>
      <w:r w:rsidRPr="00A92C48">
        <w:rPr>
          <w:rFonts w:ascii="Georgia" w:hAnsi="Georgia"/>
          <w:sz w:val="32"/>
          <w:szCs w:val="32"/>
          <w:lang w:val="en-GB"/>
        </w:rPr>
        <w:t xml:space="preserve">, may Allaah be pleased with him and his father: </w:t>
      </w:r>
      <w:r w:rsidRPr="00A92C48">
        <w:rPr>
          <w:rFonts w:ascii="Georgia" w:hAnsi="Georgia"/>
          <w:i/>
          <w:iCs/>
          <w:sz w:val="32"/>
          <w:szCs w:val="32"/>
          <w:lang w:val="en-GB"/>
        </w:rPr>
        <w:t>"The ‘appointed days’ are the first ten days (of Dhu’l-Hijjah)."</w:t>
      </w:r>
      <w:r w:rsidRPr="00A92C48">
        <w:rPr>
          <w:rFonts w:ascii="Georgia" w:hAnsi="Georgia"/>
          <w:sz w:val="32"/>
          <w:szCs w:val="32"/>
          <w:lang w:val="en-GB"/>
        </w:rPr>
        <w:t xml:space="preserve"> </w:t>
      </w:r>
    </w:p>
    <w:p w:rsidR="00BB218B" w:rsidRPr="00A92C48" w:rsidRDefault="00BB218B" w:rsidP="00BB218B">
      <w:pPr>
        <w:spacing w:before="100" w:beforeAutospacing="1" w:after="100" w:afterAutospacing="1"/>
        <w:jc w:val="both"/>
        <w:rPr>
          <w:sz w:val="32"/>
          <w:szCs w:val="32"/>
        </w:rPr>
      </w:pPr>
      <w:r w:rsidRPr="00A92C48">
        <w:rPr>
          <w:rFonts w:ascii="Georgia" w:hAnsi="Georgia"/>
          <w:sz w:val="32"/>
          <w:szCs w:val="32"/>
          <w:lang w:val="en-GB"/>
        </w:rPr>
        <w:t xml:space="preserve">The </w:t>
      </w:r>
      <w:r w:rsidRPr="00A92C48">
        <w:rPr>
          <w:rFonts w:ascii="Georgia" w:hAnsi="Georgia"/>
          <w:i/>
          <w:iCs/>
          <w:sz w:val="32"/>
          <w:szCs w:val="32"/>
          <w:lang w:val="en-GB"/>
        </w:rPr>
        <w:t>Takbeer</w:t>
      </w:r>
      <w:r w:rsidRPr="00A92C48">
        <w:rPr>
          <w:rFonts w:ascii="Georgia" w:hAnsi="Georgia"/>
          <w:sz w:val="32"/>
          <w:szCs w:val="32"/>
          <w:lang w:val="en-GB"/>
        </w:rPr>
        <w:t xml:space="preserve"> may include the words "</w:t>
      </w:r>
      <w:r w:rsidRPr="00A92C48">
        <w:rPr>
          <w:rFonts w:ascii="Georgia" w:hAnsi="Georgia"/>
          <w:i/>
          <w:iCs/>
          <w:sz w:val="32"/>
          <w:szCs w:val="32"/>
          <w:lang w:val="en-GB"/>
        </w:rPr>
        <w:t>Allaahu akbar</w:t>
      </w:r>
      <w:r w:rsidRPr="00A92C48">
        <w:rPr>
          <w:rFonts w:ascii="Georgia" w:hAnsi="Georgia"/>
          <w:sz w:val="32"/>
          <w:szCs w:val="32"/>
          <w:lang w:val="en-GB"/>
        </w:rPr>
        <w:t xml:space="preserve">, </w:t>
      </w:r>
      <w:r w:rsidRPr="00A92C48">
        <w:rPr>
          <w:rFonts w:ascii="Georgia" w:hAnsi="Georgia"/>
          <w:i/>
          <w:iCs/>
          <w:sz w:val="32"/>
          <w:szCs w:val="32"/>
          <w:lang w:val="en-GB"/>
        </w:rPr>
        <w:t>Allaahu akbar, la ilaaha ill-Allaah</w:t>
      </w:r>
      <w:r w:rsidRPr="00A92C48">
        <w:rPr>
          <w:rFonts w:ascii="Georgia" w:hAnsi="Georgia"/>
          <w:sz w:val="32"/>
          <w:szCs w:val="32"/>
          <w:lang w:val="en-GB"/>
        </w:rPr>
        <w:t xml:space="preserve">; </w:t>
      </w:r>
      <w:r w:rsidRPr="00A92C48">
        <w:rPr>
          <w:rFonts w:ascii="Georgia" w:hAnsi="Georgia"/>
          <w:i/>
          <w:iCs/>
          <w:sz w:val="32"/>
          <w:szCs w:val="32"/>
          <w:lang w:val="en-GB"/>
        </w:rPr>
        <w:t>wa Allaahu akbar wa Lillaahi’l-hamd</w:t>
      </w:r>
      <w:r w:rsidRPr="00A92C48">
        <w:rPr>
          <w:rFonts w:ascii="Georgia" w:hAnsi="Georgia"/>
          <w:sz w:val="32"/>
          <w:szCs w:val="32"/>
          <w:lang w:val="en-GB"/>
        </w:rPr>
        <w:t xml:space="preserve"> (Allaah is Most </w:t>
      </w:r>
      <w:r w:rsidRPr="00A92C48">
        <w:rPr>
          <w:rFonts w:ascii="Georgia" w:hAnsi="Georgia"/>
          <w:sz w:val="32"/>
          <w:szCs w:val="32"/>
          <w:lang w:val="en-GB"/>
        </w:rPr>
        <w:lastRenderedPageBreak/>
        <w:t xml:space="preserve">Great, Allaah is Most Great, there is no deity except Allaah; Allaah is Most Great and to Allaah is due all praise)," as well as other phrases. </w:t>
      </w:r>
    </w:p>
    <w:p w:rsidR="00BB218B" w:rsidRPr="00A92C48" w:rsidRDefault="00BB218B" w:rsidP="00BB218B">
      <w:pPr>
        <w:spacing w:before="100" w:beforeAutospacing="1" w:after="100" w:afterAutospacing="1"/>
        <w:jc w:val="both"/>
        <w:rPr>
          <w:sz w:val="32"/>
          <w:szCs w:val="32"/>
        </w:rPr>
      </w:pPr>
      <w:r w:rsidRPr="00A92C48">
        <w:rPr>
          <w:rFonts w:ascii="Georgia" w:hAnsi="Georgia"/>
          <w:i/>
          <w:iCs/>
          <w:color w:val="000000"/>
          <w:sz w:val="32"/>
          <w:szCs w:val="32"/>
          <w:lang w:val="en-GB"/>
        </w:rPr>
        <w:t>Takbeer</w:t>
      </w:r>
      <w:r w:rsidRPr="00A92C48">
        <w:rPr>
          <w:rFonts w:ascii="Georgia" w:hAnsi="Georgia"/>
          <w:color w:val="000000"/>
          <w:sz w:val="32"/>
          <w:szCs w:val="32"/>
          <w:lang w:val="en-GB"/>
        </w:rPr>
        <w:t xml:space="preserve"> at this time is an aspect of the </w:t>
      </w:r>
      <w:r w:rsidRPr="00A92C48">
        <w:rPr>
          <w:rFonts w:ascii="Georgia" w:hAnsi="Georgia"/>
          <w:i/>
          <w:iCs/>
          <w:color w:val="000000"/>
          <w:sz w:val="32"/>
          <w:szCs w:val="32"/>
          <w:lang w:val="en-GB"/>
        </w:rPr>
        <w:t>Sunnah</w:t>
      </w:r>
      <w:r w:rsidRPr="00A92C48">
        <w:rPr>
          <w:rFonts w:ascii="Georgia" w:hAnsi="Georgia"/>
          <w:color w:val="000000"/>
          <w:sz w:val="32"/>
          <w:szCs w:val="32"/>
          <w:lang w:val="en-GB"/>
        </w:rPr>
        <w:t xml:space="preserve"> that has been forgotten by the masses, especially during the early part of these ten days, so much so that one hardly ever hears </w:t>
      </w:r>
      <w:r w:rsidRPr="00A92C48">
        <w:rPr>
          <w:rFonts w:ascii="Georgia" w:hAnsi="Georgia"/>
          <w:i/>
          <w:iCs/>
          <w:color w:val="000000"/>
          <w:sz w:val="32"/>
          <w:szCs w:val="32"/>
          <w:lang w:val="en-GB"/>
        </w:rPr>
        <w:t>Takbeer</w:t>
      </w:r>
      <w:r w:rsidRPr="00A92C48">
        <w:rPr>
          <w:rFonts w:ascii="Georgia" w:hAnsi="Georgia"/>
          <w:color w:val="000000"/>
          <w:sz w:val="32"/>
          <w:szCs w:val="32"/>
          <w:lang w:val="en-GB"/>
        </w:rPr>
        <w:t xml:space="preserve">, except from a few people. This </w:t>
      </w:r>
      <w:r w:rsidRPr="00A92C48">
        <w:rPr>
          <w:rFonts w:ascii="Georgia" w:hAnsi="Georgia"/>
          <w:i/>
          <w:iCs/>
          <w:color w:val="000000"/>
          <w:sz w:val="32"/>
          <w:szCs w:val="32"/>
          <w:lang w:val="en-GB"/>
        </w:rPr>
        <w:t>Takbeer</w:t>
      </w:r>
      <w:r w:rsidRPr="00A92C48">
        <w:rPr>
          <w:rFonts w:ascii="Georgia" w:hAnsi="Georgia"/>
          <w:color w:val="000000"/>
          <w:sz w:val="32"/>
          <w:szCs w:val="32"/>
          <w:lang w:val="en-GB"/>
        </w:rPr>
        <w:t xml:space="preserve"> should be pronounced loudly, in order to revive the </w:t>
      </w:r>
      <w:r w:rsidRPr="00A92C48">
        <w:rPr>
          <w:rFonts w:ascii="Georgia" w:hAnsi="Georgia"/>
          <w:i/>
          <w:iCs/>
          <w:color w:val="000000"/>
          <w:sz w:val="32"/>
          <w:szCs w:val="32"/>
          <w:lang w:val="en-GB"/>
        </w:rPr>
        <w:t>Sunnah</w:t>
      </w:r>
      <w:r w:rsidRPr="00A92C48">
        <w:rPr>
          <w:rFonts w:ascii="Georgia" w:hAnsi="Georgia"/>
          <w:color w:val="000000"/>
          <w:sz w:val="32"/>
          <w:szCs w:val="32"/>
          <w:lang w:val="en-GB"/>
        </w:rPr>
        <w:t xml:space="preserve"> and as a reminder to the negligent. There is sound evidence that </w:t>
      </w:r>
      <w:r w:rsidRPr="00A92C48">
        <w:rPr>
          <w:rFonts w:ascii="Georgia" w:hAnsi="Georgia"/>
          <w:i/>
          <w:iCs/>
          <w:color w:val="000000"/>
          <w:sz w:val="32"/>
          <w:szCs w:val="32"/>
          <w:lang w:val="en-GB"/>
        </w:rPr>
        <w:t>Ibn ‘Umar</w:t>
      </w:r>
      <w:r w:rsidRPr="00A92C48">
        <w:rPr>
          <w:rFonts w:ascii="Georgia" w:hAnsi="Georgia"/>
          <w:color w:val="000000"/>
          <w:sz w:val="32"/>
          <w:szCs w:val="32"/>
          <w:lang w:val="en-GB"/>
        </w:rPr>
        <w:t xml:space="preserve"> and </w:t>
      </w:r>
      <w:r w:rsidRPr="00A92C48">
        <w:rPr>
          <w:rFonts w:ascii="Georgia" w:hAnsi="Georgia"/>
          <w:i/>
          <w:iCs/>
          <w:color w:val="000000"/>
          <w:sz w:val="32"/>
          <w:szCs w:val="32"/>
          <w:lang w:val="en-GB"/>
        </w:rPr>
        <w:t xml:space="preserve">Abu Hurayrah, </w:t>
      </w:r>
      <w:r w:rsidRPr="00A92C48">
        <w:rPr>
          <w:rFonts w:ascii="Georgia" w:hAnsi="Georgia"/>
          <w:color w:val="000000"/>
          <w:sz w:val="32"/>
          <w:szCs w:val="32"/>
          <w:lang w:val="en-GB"/>
        </w:rPr>
        <w:t> may Allaah be pleased with them, used to go out to the marketplaces during the first ten days of D</w:t>
      </w:r>
      <w:r w:rsidRPr="00A92C48">
        <w:rPr>
          <w:rFonts w:ascii="Georgia" w:hAnsi="Georgia"/>
          <w:i/>
          <w:iCs/>
          <w:color w:val="000000"/>
          <w:sz w:val="32"/>
          <w:szCs w:val="32"/>
          <w:lang w:val="en-GB"/>
        </w:rPr>
        <w:t>hu’l-Hijjah</w:t>
      </w:r>
      <w:r w:rsidRPr="00A92C48">
        <w:rPr>
          <w:rFonts w:ascii="Georgia" w:hAnsi="Georgia"/>
          <w:color w:val="000000"/>
          <w:sz w:val="32"/>
          <w:szCs w:val="32"/>
          <w:lang w:val="en-GB"/>
        </w:rPr>
        <w:t xml:space="preserve">, reciting </w:t>
      </w:r>
      <w:r w:rsidRPr="00A92C48">
        <w:rPr>
          <w:rFonts w:ascii="Georgia" w:hAnsi="Georgia"/>
          <w:i/>
          <w:iCs/>
          <w:color w:val="000000"/>
          <w:sz w:val="32"/>
          <w:szCs w:val="32"/>
          <w:lang w:val="en-GB"/>
        </w:rPr>
        <w:t>Takbeer</w:t>
      </w:r>
      <w:r w:rsidRPr="00A92C48">
        <w:rPr>
          <w:rFonts w:ascii="Georgia" w:hAnsi="Georgia"/>
          <w:color w:val="000000"/>
          <w:sz w:val="32"/>
          <w:szCs w:val="32"/>
          <w:lang w:val="en-GB"/>
        </w:rPr>
        <w:t xml:space="preserve">, and the people would recite </w:t>
      </w:r>
      <w:r w:rsidRPr="00A92C48">
        <w:rPr>
          <w:rFonts w:ascii="Georgia" w:hAnsi="Georgia"/>
          <w:i/>
          <w:iCs/>
          <w:color w:val="000000"/>
          <w:sz w:val="32"/>
          <w:szCs w:val="32"/>
          <w:lang w:val="en-GB"/>
        </w:rPr>
        <w:t>Takbeer</w:t>
      </w:r>
      <w:r w:rsidRPr="00A92C48">
        <w:rPr>
          <w:rFonts w:ascii="Georgia" w:hAnsi="Georgia"/>
          <w:color w:val="000000"/>
          <w:sz w:val="32"/>
          <w:szCs w:val="32"/>
          <w:lang w:val="en-GB"/>
        </w:rPr>
        <w:t xml:space="preserve"> when they heard them. The idea behind reminding the people to recite </w:t>
      </w:r>
      <w:r w:rsidRPr="00A92C48">
        <w:rPr>
          <w:rFonts w:ascii="Georgia" w:hAnsi="Georgia"/>
          <w:i/>
          <w:iCs/>
          <w:color w:val="000000"/>
          <w:sz w:val="32"/>
          <w:szCs w:val="32"/>
          <w:lang w:val="en-GB"/>
        </w:rPr>
        <w:t>Takbeer</w:t>
      </w:r>
      <w:r w:rsidRPr="00A92C48">
        <w:rPr>
          <w:rFonts w:ascii="Georgia" w:hAnsi="Georgia"/>
          <w:color w:val="000000"/>
          <w:sz w:val="32"/>
          <w:szCs w:val="32"/>
          <w:lang w:val="en-GB"/>
        </w:rPr>
        <w:t xml:space="preserve"> is that each one should recite it individually, not in unison, as there is no basis in </w:t>
      </w:r>
      <w:r w:rsidRPr="00A92C48">
        <w:rPr>
          <w:rFonts w:ascii="Georgia" w:hAnsi="Georgia"/>
          <w:i/>
          <w:iCs/>
          <w:color w:val="000000"/>
          <w:sz w:val="32"/>
          <w:szCs w:val="32"/>
          <w:lang w:val="en-GB"/>
        </w:rPr>
        <w:t>Sharee’ah</w:t>
      </w:r>
      <w:r w:rsidRPr="00A92C48">
        <w:rPr>
          <w:rFonts w:ascii="Georgia" w:hAnsi="Georgia"/>
          <w:color w:val="000000"/>
          <w:sz w:val="32"/>
          <w:szCs w:val="32"/>
          <w:lang w:val="en-GB"/>
        </w:rPr>
        <w:t xml:space="preserve"> for doing this. </w:t>
      </w:r>
    </w:p>
    <w:p w:rsidR="00BB218B" w:rsidRPr="00A92C48" w:rsidRDefault="00BB218B" w:rsidP="00BB218B">
      <w:pPr>
        <w:spacing w:before="100" w:beforeAutospacing="1" w:after="100" w:afterAutospacing="1"/>
        <w:jc w:val="both"/>
        <w:rPr>
          <w:sz w:val="32"/>
          <w:szCs w:val="32"/>
        </w:rPr>
      </w:pPr>
      <w:r w:rsidRPr="00A92C48">
        <w:rPr>
          <w:rFonts w:ascii="Georgia" w:hAnsi="Georgia"/>
          <w:color w:val="000000"/>
          <w:sz w:val="32"/>
          <w:szCs w:val="32"/>
          <w:lang w:val="en-GB"/>
        </w:rPr>
        <w:t xml:space="preserve">Reviving aspects of the </w:t>
      </w:r>
      <w:r w:rsidRPr="00A92C48">
        <w:rPr>
          <w:rFonts w:ascii="Georgia" w:hAnsi="Georgia"/>
          <w:i/>
          <w:iCs/>
          <w:color w:val="000000"/>
          <w:sz w:val="32"/>
          <w:szCs w:val="32"/>
          <w:lang w:val="en-GB"/>
        </w:rPr>
        <w:t>Sunnah</w:t>
      </w:r>
      <w:r w:rsidRPr="00A92C48">
        <w:rPr>
          <w:rFonts w:ascii="Georgia" w:hAnsi="Georgia"/>
          <w:color w:val="000000"/>
          <w:sz w:val="32"/>
          <w:szCs w:val="32"/>
          <w:lang w:val="en-GB"/>
        </w:rPr>
        <w:t xml:space="preserve"> that have been virtually forgotten is a deed that will bring an immense reward, as is indicated by the words of the Prophet </w:t>
      </w:r>
      <w:r w:rsidRPr="00A92C48">
        <w:rPr>
          <w:rFonts w:ascii="Georgia" w:hAnsi="Georgia"/>
          <w:i/>
          <w:iCs/>
          <w:sz w:val="32"/>
          <w:szCs w:val="32"/>
        </w:rPr>
        <w:t>sallallaahu ‘alaihi wa sallam</w:t>
      </w:r>
      <w:r w:rsidRPr="00A92C48">
        <w:rPr>
          <w:rFonts w:ascii="Georgia" w:hAnsi="Georgia"/>
          <w:color w:val="000000"/>
          <w:sz w:val="32"/>
          <w:szCs w:val="32"/>
          <w:lang w:val="en-GB"/>
        </w:rPr>
        <w:t xml:space="preserve">: </w:t>
      </w:r>
      <w:r w:rsidRPr="00A92C48">
        <w:rPr>
          <w:rFonts w:ascii="Georgia" w:hAnsi="Georgia"/>
          <w:b/>
          <w:bCs/>
          <w:i/>
          <w:iCs/>
          <w:color w:val="008000"/>
          <w:sz w:val="32"/>
          <w:szCs w:val="32"/>
          <w:lang w:val="en-GB"/>
        </w:rPr>
        <w:t>"Whoever revives an aspect of my Sunnah that is forgotten after my death, will have a reward equivalent to that of all the people who follow him, without it detracting in the least from their (individual) rewards."</w:t>
      </w:r>
      <w:r w:rsidRPr="00A92C48">
        <w:rPr>
          <w:rFonts w:ascii="Georgia" w:hAnsi="Georgia"/>
          <w:color w:val="000000"/>
          <w:sz w:val="32"/>
          <w:szCs w:val="32"/>
          <w:lang w:val="en-GB"/>
        </w:rPr>
        <w:t xml:space="preserve"> </w:t>
      </w:r>
      <w:proofErr w:type="gramStart"/>
      <w:r w:rsidRPr="00A92C48">
        <w:rPr>
          <w:rFonts w:ascii="Georgia" w:hAnsi="Georgia"/>
          <w:i/>
          <w:iCs/>
          <w:color w:val="000000"/>
          <w:sz w:val="32"/>
          <w:szCs w:val="32"/>
          <w:lang w:val="en-GB"/>
        </w:rPr>
        <w:t>(At-Tirmidhi)</w:t>
      </w:r>
      <w:r w:rsidRPr="00A92C48">
        <w:rPr>
          <w:rFonts w:ascii="Georgia" w:hAnsi="Georgia"/>
          <w:color w:val="000000"/>
          <w:sz w:val="32"/>
          <w:szCs w:val="32"/>
          <w:lang w:val="en-GB"/>
        </w:rPr>
        <w:t>.</w:t>
      </w:r>
      <w:proofErr w:type="gramEnd"/>
      <w:r w:rsidRPr="00A92C48">
        <w:rPr>
          <w:rFonts w:ascii="Georgia" w:hAnsi="Georgia"/>
          <w:color w:val="000000"/>
          <w:sz w:val="32"/>
          <w:szCs w:val="32"/>
          <w:lang w:val="en-GB"/>
        </w:rPr>
        <w:t xml:space="preserve"> </w:t>
      </w:r>
    </w:p>
    <w:p w:rsidR="00BB218B" w:rsidRPr="00A92C48" w:rsidRDefault="00BB218B" w:rsidP="00BB218B">
      <w:pPr>
        <w:tabs>
          <w:tab w:val="num" w:pos="720"/>
        </w:tabs>
        <w:spacing w:before="100" w:beforeAutospacing="1" w:after="100" w:afterAutospacing="1"/>
        <w:ind w:left="1440" w:hanging="360"/>
        <w:jc w:val="both"/>
        <w:rPr>
          <w:sz w:val="32"/>
          <w:szCs w:val="32"/>
        </w:rPr>
      </w:pPr>
      <w:r w:rsidRPr="00A92C48">
        <w:rPr>
          <w:sz w:val="32"/>
          <w:szCs w:val="32"/>
        </w:rPr>
        <w:t xml:space="preserve">3.      </w:t>
      </w:r>
      <w:r w:rsidRPr="00A92C48">
        <w:rPr>
          <w:rFonts w:ascii="Georgia" w:hAnsi="Georgia"/>
          <w:b/>
          <w:bCs/>
          <w:color w:val="000000"/>
          <w:sz w:val="32"/>
          <w:szCs w:val="32"/>
          <w:lang w:val="en-GB"/>
        </w:rPr>
        <w:t xml:space="preserve">Performing </w:t>
      </w:r>
      <w:r w:rsidRPr="00A92C48">
        <w:rPr>
          <w:rFonts w:ascii="Georgia" w:hAnsi="Georgia"/>
          <w:b/>
          <w:bCs/>
          <w:i/>
          <w:iCs/>
          <w:color w:val="000000"/>
          <w:sz w:val="32"/>
          <w:szCs w:val="32"/>
          <w:lang w:val="en-GB"/>
        </w:rPr>
        <w:t>Hajj</w:t>
      </w:r>
      <w:r w:rsidRPr="00A92C48">
        <w:rPr>
          <w:rFonts w:ascii="Georgia" w:hAnsi="Georgia"/>
          <w:b/>
          <w:bCs/>
          <w:color w:val="000000"/>
          <w:sz w:val="32"/>
          <w:szCs w:val="32"/>
          <w:lang w:val="en-GB"/>
        </w:rPr>
        <w:t xml:space="preserve"> and ‘</w:t>
      </w:r>
      <w:r w:rsidRPr="00A92C48">
        <w:rPr>
          <w:rFonts w:ascii="Georgia" w:hAnsi="Georgia"/>
          <w:b/>
          <w:bCs/>
          <w:i/>
          <w:iCs/>
          <w:color w:val="000000"/>
          <w:sz w:val="32"/>
          <w:szCs w:val="32"/>
          <w:lang w:val="en-GB"/>
        </w:rPr>
        <w:t>Umrah</w:t>
      </w:r>
      <w:r w:rsidRPr="00A92C48">
        <w:rPr>
          <w:rFonts w:ascii="Georgia" w:hAnsi="Georgia"/>
          <w:b/>
          <w:bCs/>
          <w:color w:val="000000"/>
          <w:sz w:val="32"/>
          <w:szCs w:val="32"/>
          <w:lang w:val="en-GB"/>
        </w:rPr>
        <w:t xml:space="preserve">. </w:t>
      </w:r>
    </w:p>
    <w:p w:rsidR="00BB218B" w:rsidRPr="00A92C48" w:rsidRDefault="00BB218B" w:rsidP="00BB218B">
      <w:pPr>
        <w:spacing w:before="100" w:beforeAutospacing="1" w:after="100" w:afterAutospacing="1"/>
        <w:jc w:val="both"/>
        <w:rPr>
          <w:sz w:val="32"/>
          <w:szCs w:val="32"/>
        </w:rPr>
      </w:pPr>
      <w:r w:rsidRPr="00A92C48">
        <w:rPr>
          <w:rFonts w:ascii="Georgia" w:hAnsi="Georgia"/>
          <w:color w:val="000000"/>
          <w:sz w:val="32"/>
          <w:szCs w:val="32"/>
          <w:lang w:val="en-GB"/>
        </w:rPr>
        <w:t xml:space="preserve">One of the best deeds that one can do during these ten days is to perform </w:t>
      </w:r>
      <w:r w:rsidRPr="00A92C48">
        <w:rPr>
          <w:rFonts w:ascii="Georgia" w:hAnsi="Georgia"/>
          <w:i/>
          <w:iCs/>
          <w:color w:val="000000"/>
          <w:sz w:val="32"/>
          <w:szCs w:val="32"/>
          <w:lang w:val="en-GB"/>
        </w:rPr>
        <w:t>Hajj</w:t>
      </w:r>
      <w:r w:rsidRPr="00A92C48">
        <w:rPr>
          <w:rFonts w:ascii="Georgia" w:hAnsi="Georgia"/>
          <w:color w:val="000000"/>
          <w:sz w:val="32"/>
          <w:szCs w:val="32"/>
          <w:lang w:val="en-GB"/>
        </w:rPr>
        <w:t xml:space="preserve"> to the Sacred House of Allaah. The one whom Allaah enables to go on </w:t>
      </w:r>
      <w:r w:rsidRPr="00A92C48">
        <w:rPr>
          <w:rFonts w:ascii="Georgia" w:hAnsi="Georgia"/>
          <w:i/>
          <w:iCs/>
          <w:color w:val="000000"/>
          <w:sz w:val="32"/>
          <w:szCs w:val="32"/>
          <w:lang w:val="en-GB"/>
        </w:rPr>
        <w:t>Hajj</w:t>
      </w:r>
      <w:r w:rsidRPr="00A92C48">
        <w:rPr>
          <w:rFonts w:ascii="Georgia" w:hAnsi="Georgia"/>
          <w:color w:val="000000"/>
          <w:sz w:val="32"/>
          <w:szCs w:val="32"/>
          <w:lang w:val="en-GB"/>
        </w:rPr>
        <w:t xml:space="preserve"> to His House and to perform all the rituals correctly is included in the words of the Prophet </w:t>
      </w:r>
      <w:r w:rsidRPr="00A92C48">
        <w:rPr>
          <w:rFonts w:ascii="Georgia" w:hAnsi="Georgia"/>
          <w:i/>
          <w:iCs/>
          <w:sz w:val="32"/>
          <w:szCs w:val="32"/>
        </w:rPr>
        <w:t>sallallaahu ‘alaihi wa sallam</w:t>
      </w:r>
      <w:r w:rsidRPr="00A92C48">
        <w:rPr>
          <w:rFonts w:ascii="Georgia" w:hAnsi="Georgia"/>
          <w:b/>
          <w:bCs/>
          <w:i/>
          <w:iCs/>
          <w:color w:val="000000"/>
          <w:sz w:val="32"/>
          <w:szCs w:val="32"/>
          <w:lang w:val="en-GB"/>
        </w:rPr>
        <w:t xml:space="preserve">: </w:t>
      </w:r>
      <w:r w:rsidRPr="00A92C48">
        <w:rPr>
          <w:rFonts w:ascii="Georgia" w:hAnsi="Georgia"/>
          <w:b/>
          <w:bCs/>
          <w:i/>
          <w:iCs/>
          <w:color w:val="008000"/>
          <w:sz w:val="32"/>
          <w:szCs w:val="32"/>
          <w:lang w:val="en-GB"/>
        </w:rPr>
        <w:t>"An accepted Hajj brings no less a reward than Paradise."</w:t>
      </w:r>
    </w:p>
    <w:p w:rsidR="00BB218B" w:rsidRPr="00A92C48" w:rsidRDefault="00BB218B" w:rsidP="00BB218B">
      <w:pPr>
        <w:tabs>
          <w:tab w:val="num" w:pos="720"/>
        </w:tabs>
        <w:spacing w:before="100" w:beforeAutospacing="1" w:after="100" w:afterAutospacing="1"/>
        <w:ind w:left="1440" w:hanging="360"/>
        <w:jc w:val="both"/>
        <w:rPr>
          <w:sz w:val="32"/>
          <w:szCs w:val="32"/>
        </w:rPr>
      </w:pPr>
      <w:r w:rsidRPr="00A92C48">
        <w:rPr>
          <w:sz w:val="32"/>
          <w:szCs w:val="32"/>
        </w:rPr>
        <w:t xml:space="preserve">4.      </w:t>
      </w:r>
      <w:r w:rsidRPr="00A92C48">
        <w:rPr>
          <w:rFonts w:ascii="Georgia" w:hAnsi="Georgia"/>
          <w:b/>
          <w:bCs/>
          <w:color w:val="000000"/>
          <w:sz w:val="32"/>
          <w:szCs w:val="32"/>
          <w:lang w:val="en-GB"/>
        </w:rPr>
        <w:t>Doing more good deeds in general</w:t>
      </w:r>
      <w:r w:rsidRPr="00A92C48">
        <w:rPr>
          <w:rFonts w:ascii="Georgia" w:hAnsi="Georgia"/>
          <w:sz w:val="32"/>
          <w:szCs w:val="32"/>
          <w:lang w:val="en-GB"/>
        </w:rPr>
        <w:t xml:space="preserve"> </w:t>
      </w:r>
    </w:p>
    <w:p w:rsidR="00BB218B" w:rsidRPr="00A92C48" w:rsidRDefault="00BB218B" w:rsidP="00BB218B">
      <w:pPr>
        <w:spacing w:before="100" w:beforeAutospacing="1" w:after="100" w:afterAutospacing="1"/>
        <w:jc w:val="both"/>
        <w:rPr>
          <w:sz w:val="32"/>
          <w:szCs w:val="32"/>
        </w:rPr>
      </w:pPr>
      <w:r w:rsidRPr="00A92C48">
        <w:rPr>
          <w:rFonts w:ascii="Georgia" w:hAnsi="Georgia"/>
          <w:color w:val="000000"/>
          <w:sz w:val="32"/>
          <w:szCs w:val="32"/>
          <w:lang w:val="en-GB"/>
        </w:rPr>
        <w:t xml:space="preserve">Good deeds are beloved by Allaah and will bring a great reward from Him. Whoever is not able to go to </w:t>
      </w:r>
      <w:r w:rsidRPr="00A92C48">
        <w:rPr>
          <w:rFonts w:ascii="Georgia" w:hAnsi="Georgia"/>
          <w:i/>
          <w:iCs/>
          <w:color w:val="000000"/>
          <w:sz w:val="32"/>
          <w:szCs w:val="32"/>
          <w:lang w:val="en-GB"/>
        </w:rPr>
        <w:t>Hajj</w:t>
      </w:r>
      <w:r w:rsidRPr="00A92C48">
        <w:rPr>
          <w:rFonts w:ascii="Georgia" w:hAnsi="Georgia"/>
          <w:color w:val="000000"/>
          <w:sz w:val="32"/>
          <w:szCs w:val="32"/>
          <w:lang w:val="en-GB"/>
        </w:rPr>
        <w:t xml:space="preserve"> should occupy himself at this blessed time by increasing his worship of Allaah by praying (</w:t>
      </w:r>
      <w:r w:rsidRPr="00A92C48">
        <w:rPr>
          <w:rFonts w:ascii="Georgia" w:hAnsi="Georgia"/>
          <w:i/>
          <w:iCs/>
          <w:color w:val="000000"/>
          <w:sz w:val="32"/>
          <w:szCs w:val="32"/>
          <w:lang w:val="en-GB"/>
        </w:rPr>
        <w:t>salaat</w:t>
      </w:r>
      <w:r w:rsidRPr="00A92C48">
        <w:rPr>
          <w:rFonts w:ascii="Georgia" w:hAnsi="Georgia"/>
          <w:color w:val="000000"/>
          <w:sz w:val="32"/>
          <w:szCs w:val="32"/>
          <w:lang w:val="en-GB"/>
        </w:rPr>
        <w:t>), reading Qur’aan, remembering Allaah, making supplication (</w:t>
      </w:r>
      <w:r w:rsidRPr="00A92C48">
        <w:rPr>
          <w:rFonts w:ascii="Georgia" w:hAnsi="Georgia"/>
          <w:i/>
          <w:iCs/>
          <w:color w:val="000000"/>
          <w:sz w:val="32"/>
          <w:szCs w:val="32"/>
          <w:lang w:val="en-GB"/>
        </w:rPr>
        <w:t>du’aa’</w:t>
      </w:r>
      <w:r w:rsidRPr="00A92C48">
        <w:rPr>
          <w:rFonts w:ascii="Georgia" w:hAnsi="Georgia"/>
          <w:color w:val="000000"/>
          <w:sz w:val="32"/>
          <w:szCs w:val="32"/>
          <w:lang w:val="en-GB"/>
        </w:rPr>
        <w:t xml:space="preserve">), </w:t>
      </w:r>
      <w:r w:rsidRPr="00A92C48">
        <w:rPr>
          <w:rFonts w:ascii="Georgia" w:hAnsi="Georgia"/>
          <w:color w:val="000000"/>
          <w:sz w:val="32"/>
          <w:szCs w:val="32"/>
          <w:lang w:val="en-GB"/>
        </w:rPr>
        <w:lastRenderedPageBreak/>
        <w:t>giving in charity, honouring parents, upholding the ties of kinship, enjoining what is good and forbidding what is evil - and other good deeds and acts of worship.</w:t>
      </w:r>
    </w:p>
    <w:p w:rsidR="00BB218B" w:rsidRPr="00A92C48" w:rsidRDefault="00BB218B" w:rsidP="00BB218B">
      <w:pPr>
        <w:tabs>
          <w:tab w:val="num" w:pos="720"/>
        </w:tabs>
        <w:spacing w:before="100" w:beforeAutospacing="1" w:after="100" w:afterAutospacing="1"/>
        <w:ind w:left="1440" w:hanging="360"/>
        <w:jc w:val="both"/>
        <w:rPr>
          <w:sz w:val="32"/>
          <w:szCs w:val="32"/>
        </w:rPr>
      </w:pPr>
      <w:r w:rsidRPr="00A92C48">
        <w:rPr>
          <w:sz w:val="32"/>
          <w:szCs w:val="32"/>
        </w:rPr>
        <w:t xml:space="preserve">5.      </w:t>
      </w:r>
      <w:r w:rsidRPr="00A92C48">
        <w:rPr>
          <w:rFonts w:ascii="Georgia" w:hAnsi="Georgia"/>
          <w:b/>
          <w:bCs/>
          <w:color w:val="000000"/>
          <w:sz w:val="32"/>
          <w:szCs w:val="32"/>
          <w:lang w:val="en-GB"/>
        </w:rPr>
        <w:t>Sacrifice.</w:t>
      </w:r>
      <w:r w:rsidRPr="00A92C48">
        <w:rPr>
          <w:rFonts w:ascii="Georgia" w:hAnsi="Georgia"/>
          <w:sz w:val="32"/>
          <w:szCs w:val="32"/>
          <w:lang w:val="en-GB"/>
        </w:rPr>
        <w:t xml:space="preserve"> </w:t>
      </w:r>
    </w:p>
    <w:p w:rsidR="00BB218B" w:rsidRPr="00A92C48" w:rsidRDefault="00BB218B" w:rsidP="00BB218B">
      <w:pPr>
        <w:spacing w:before="100" w:beforeAutospacing="1" w:after="100" w:afterAutospacing="1"/>
        <w:jc w:val="both"/>
        <w:rPr>
          <w:sz w:val="32"/>
          <w:szCs w:val="32"/>
        </w:rPr>
      </w:pPr>
      <w:r w:rsidRPr="00A92C48">
        <w:rPr>
          <w:rFonts w:ascii="Georgia" w:hAnsi="Georgia"/>
          <w:color w:val="000000"/>
          <w:sz w:val="32"/>
          <w:szCs w:val="32"/>
          <w:lang w:val="en-GB"/>
        </w:rPr>
        <w:t xml:space="preserve">One of the good deeds that will bring a person closer to Allaah during these ten days is offering a sacrificial animal. By choosing a high-quality animal and fattening it, they will be spending money for the sake of Allaah. </w:t>
      </w:r>
    </w:p>
    <w:p w:rsidR="00BB218B" w:rsidRPr="00A92C48" w:rsidRDefault="00BB218B" w:rsidP="00BB218B">
      <w:pPr>
        <w:tabs>
          <w:tab w:val="num" w:pos="720"/>
        </w:tabs>
        <w:spacing w:before="100" w:beforeAutospacing="1" w:after="100" w:afterAutospacing="1"/>
        <w:ind w:left="1440" w:hanging="360"/>
        <w:jc w:val="both"/>
        <w:rPr>
          <w:sz w:val="32"/>
          <w:szCs w:val="32"/>
        </w:rPr>
      </w:pPr>
      <w:r w:rsidRPr="00A92C48">
        <w:rPr>
          <w:sz w:val="32"/>
          <w:szCs w:val="32"/>
        </w:rPr>
        <w:t xml:space="preserve">6.      </w:t>
      </w:r>
      <w:r w:rsidRPr="00A92C48">
        <w:rPr>
          <w:rFonts w:ascii="Georgia" w:hAnsi="Georgia"/>
          <w:b/>
          <w:bCs/>
          <w:color w:val="000000"/>
          <w:sz w:val="32"/>
          <w:szCs w:val="32"/>
          <w:lang w:val="en-GB"/>
        </w:rPr>
        <w:t xml:space="preserve">Sincere repentance. </w:t>
      </w:r>
    </w:p>
    <w:p w:rsidR="00BB218B" w:rsidRPr="00A92C48" w:rsidRDefault="00BB218B" w:rsidP="00BB218B">
      <w:pPr>
        <w:spacing w:before="100" w:beforeAutospacing="1" w:after="100" w:afterAutospacing="1"/>
        <w:jc w:val="both"/>
        <w:rPr>
          <w:sz w:val="32"/>
          <w:szCs w:val="32"/>
        </w:rPr>
      </w:pPr>
      <w:r w:rsidRPr="00A92C48">
        <w:rPr>
          <w:rFonts w:ascii="Georgia" w:hAnsi="Georgia"/>
          <w:color w:val="000000"/>
          <w:sz w:val="32"/>
          <w:szCs w:val="32"/>
          <w:lang w:val="en-GB"/>
        </w:rPr>
        <w:t xml:space="preserve">One of the most important things to do during these ten days is to repent sincerely to Allaah and to give up all kinds of disobedience and sin. Repentance means coming back to Allaah and abandoning all the deeds, open and secret, that He dislikes, out of regret for what has passed, giving it up immediately and being determined never to return to it and thereafter to adhere firmly to the truth by doing what Allaah loves. </w:t>
      </w:r>
    </w:p>
    <w:p w:rsidR="00BB218B" w:rsidRPr="00A92C48" w:rsidRDefault="00BB218B" w:rsidP="00BB218B">
      <w:pPr>
        <w:spacing w:before="100" w:beforeAutospacing="1" w:after="100" w:afterAutospacing="1"/>
        <w:jc w:val="both"/>
        <w:rPr>
          <w:sz w:val="32"/>
          <w:szCs w:val="32"/>
        </w:rPr>
      </w:pPr>
      <w:r w:rsidRPr="00A92C48">
        <w:rPr>
          <w:rFonts w:ascii="Georgia" w:hAnsi="Georgia"/>
          <w:color w:val="000000"/>
          <w:sz w:val="32"/>
          <w:szCs w:val="32"/>
          <w:lang w:val="en-GB"/>
        </w:rPr>
        <w:t xml:space="preserve">If a Muslim commits a sin, he must hasten to repent at once, without delay, firstly because he does not know when he will die and secondly because one evil deed leads to another. </w:t>
      </w:r>
    </w:p>
    <w:p w:rsidR="00BB218B" w:rsidRPr="00A92C48" w:rsidRDefault="00BB218B" w:rsidP="00BB218B">
      <w:pPr>
        <w:spacing w:before="100" w:beforeAutospacing="1" w:after="100" w:afterAutospacing="1"/>
        <w:jc w:val="both"/>
        <w:rPr>
          <w:sz w:val="32"/>
          <w:szCs w:val="32"/>
        </w:rPr>
      </w:pPr>
      <w:r w:rsidRPr="00A92C48">
        <w:rPr>
          <w:rFonts w:ascii="Georgia" w:hAnsi="Georgia"/>
          <w:color w:val="000000"/>
          <w:sz w:val="32"/>
          <w:szCs w:val="32"/>
          <w:lang w:val="en-GB"/>
        </w:rPr>
        <w:t xml:space="preserve">Repentance at special times is very important because in most cases people’s thoughts turn towards worship at these times and they are keen to do </w:t>
      </w:r>
      <w:proofErr w:type="gramStart"/>
      <w:r w:rsidRPr="00A92C48">
        <w:rPr>
          <w:rFonts w:ascii="Georgia" w:hAnsi="Georgia"/>
          <w:color w:val="000000"/>
          <w:sz w:val="32"/>
          <w:szCs w:val="32"/>
          <w:lang w:val="en-GB"/>
        </w:rPr>
        <w:t>good</w:t>
      </w:r>
      <w:proofErr w:type="gramEnd"/>
      <w:r w:rsidRPr="00A92C48">
        <w:rPr>
          <w:rFonts w:ascii="Georgia" w:hAnsi="Georgia"/>
          <w:color w:val="000000"/>
          <w:sz w:val="32"/>
          <w:szCs w:val="32"/>
          <w:lang w:val="en-GB"/>
        </w:rPr>
        <w:t xml:space="preserve">, which leads to them recognising their sins and feeling regret for the past. Repentance is obligatory at all times, but when the Muslim combines sincere repentance with good deeds during the most virtuous days, this is a sign of success, Allaah willing. Allaah says that which translates to: </w:t>
      </w:r>
      <w:r w:rsidRPr="00A92C48">
        <w:rPr>
          <w:rFonts w:ascii="Georgia" w:hAnsi="Georgia"/>
          <w:b/>
          <w:bCs/>
          <w:i/>
          <w:iCs/>
          <w:color w:val="800000"/>
          <w:sz w:val="32"/>
          <w:szCs w:val="32"/>
          <w:lang w:val="en-GB"/>
        </w:rPr>
        <w:t>"But as for him who had repented, believed, and done righteousness, it is expected (i.e. promised by Allaah) that he will be among the successful."</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(Al-Qasas: 67).</w:t>
      </w:r>
    </w:p>
    <w:p w:rsidR="00BB218B" w:rsidRPr="00A92C48" w:rsidRDefault="00BB218B" w:rsidP="00BB218B">
      <w:pPr>
        <w:spacing w:before="100" w:beforeAutospacing="1" w:after="100" w:afterAutospacing="1"/>
        <w:jc w:val="lowKashida"/>
        <w:rPr>
          <w:sz w:val="32"/>
          <w:szCs w:val="32"/>
        </w:rPr>
      </w:pPr>
      <w:r w:rsidRPr="00A92C48">
        <w:rPr>
          <w:rFonts w:ascii="Georgia" w:hAnsi="Georgia"/>
          <w:color w:val="000000"/>
          <w:sz w:val="32"/>
          <w:szCs w:val="32"/>
          <w:lang w:val="en-GB"/>
        </w:rPr>
        <w:t xml:space="preserve">The Muslims must make sure that they do not miss any of these important occasions, as time is passing rapidly. Let them prepare themselves by doing good deeds which will bring them rewards when </w:t>
      </w:r>
      <w:r w:rsidRPr="00A92C48">
        <w:rPr>
          <w:rFonts w:ascii="Georgia" w:hAnsi="Georgia"/>
          <w:color w:val="000000"/>
          <w:sz w:val="32"/>
          <w:szCs w:val="32"/>
          <w:lang w:val="en-GB"/>
        </w:rPr>
        <w:lastRenderedPageBreak/>
        <w:t xml:space="preserve">they are most in need of it, for no matter how much reward they earn, they will find it inadequate. The time of departure is at hand, the journey is frightening, distractions are widespread, and the road is long, but Allaah is ever watchful, and to Him will we return and render account. The Qur’aan </w:t>
      </w:r>
      <w:proofErr w:type="gramStart"/>
      <w:r w:rsidRPr="00A92C48">
        <w:rPr>
          <w:rFonts w:ascii="Georgia" w:hAnsi="Georgia"/>
          <w:color w:val="000000"/>
          <w:sz w:val="32"/>
          <w:szCs w:val="32"/>
          <w:lang w:val="en-GB"/>
        </w:rPr>
        <w:t>states that which translates</w:t>
      </w:r>
      <w:proofErr w:type="gramEnd"/>
      <w:r w:rsidRPr="00A92C48">
        <w:rPr>
          <w:rFonts w:ascii="Georgia" w:hAnsi="Georgia"/>
          <w:color w:val="000000"/>
          <w:sz w:val="32"/>
          <w:szCs w:val="32"/>
          <w:lang w:val="en-GB"/>
        </w:rPr>
        <w:t xml:space="preserve"> to: </w:t>
      </w:r>
      <w:r w:rsidRPr="00A92C48">
        <w:rPr>
          <w:rFonts w:ascii="Georgia" w:hAnsi="Georgia"/>
          <w:b/>
          <w:bCs/>
          <w:i/>
          <w:iCs/>
          <w:color w:val="800000"/>
          <w:sz w:val="32"/>
          <w:szCs w:val="32"/>
          <w:lang w:val="en-GB"/>
        </w:rPr>
        <w:t>"So whosoever does an atoms weight of good will see it. And whoever does an atoms weight of evil shall see it."</w:t>
      </w:r>
      <w:r w:rsidRPr="00A92C48">
        <w:rPr>
          <w:rFonts w:ascii="Georgia" w:hAnsi="Georgia"/>
          <w:color w:val="000000"/>
          <w:sz w:val="32"/>
          <w:szCs w:val="32"/>
          <w:lang w:val="en-GB"/>
        </w:rPr>
        <w:t xml:space="preserve"> </w:t>
      </w:r>
      <w:r w:rsidRPr="00A92C48">
        <w:rPr>
          <w:rFonts w:ascii="Georgia" w:hAnsi="Georgia"/>
          <w:i/>
          <w:iCs/>
          <w:color w:val="000000"/>
          <w:sz w:val="32"/>
          <w:szCs w:val="32"/>
          <w:lang w:val="en-GB"/>
        </w:rPr>
        <w:t>(Az-Zalzalah: 7-8).</w:t>
      </w:r>
    </w:p>
    <w:p w:rsidR="00BB218B" w:rsidRPr="00A92C48" w:rsidRDefault="00BB218B" w:rsidP="00BB218B">
      <w:pPr>
        <w:spacing w:before="100" w:beforeAutospacing="1" w:after="100" w:afterAutospacing="1"/>
        <w:jc w:val="both"/>
        <w:rPr>
          <w:sz w:val="32"/>
          <w:szCs w:val="32"/>
        </w:rPr>
      </w:pPr>
      <w:r w:rsidRPr="00A92C48">
        <w:rPr>
          <w:rFonts w:ascii="Georgia" w:hAnsi="Georgia"/>
          <w:color w:val="000000"/>
          <w:sz w:val="32"/>
          <w:szCs w:val="32"/>
          <w:lang w:val="en-GB"/>
        </w:rPr>
        <w:t>There is much to be gained, so make the most of the opportunity afforded by these invaluable and irreplaceable ten days. Hasten to do good works, before death strikes; before one regrets one’s negligence and failure to act; before one is asked to return to a place where no prayers will be answered; before death intervenes between the hopeful one and the things he hopes for and before you are trapped with your deeds in the grave.</w:t>
      </w:r>
    </w:p>
    <w:p w:rsidR="00BB218B" w:rsidRPr="00A92C48" w:rsidRDefault="00BB218B" w:rsidP="00BB218B">
      <w:pPr>
        <w:spacing w:before="100" w:beforeAutospacing="1" w:after="100" w:afterAutospacing="1"/>
        <w:jc w:val="both"/>
        <w:rPr>
          <w:sz w:val="32"/>
          <w:szCs w:val="32"/>
        </w:rPr>
      </w:pPr>
      <w:r w:rsidRPr="00A92C48">
        <w:rPr>
          <w:rFonts w:ascii="Georgia" w:hAnsi="Georgia"/>
          <w:color w:val="000000"/>
          <w:sz w:val="32"/>
          <w:szCs w:val="32"/>
          <w:lang w:val="en-GB"/>
        </w:rPr>
        <w:t xml:space="preserve">O you whose hard heart is as dark as the night! Is it not time that your heart was filled with light and became soft? Expose yourself to the gentle breeze of your Lord’s mercy during these ten days, for Allaah will cause this breeze to touch whomever He wills, and whoever is touched by it will be exultant on the Day of Judgement. </w:t>
      </w:r>
    </w:p>
    <w:p w:rsidR="00BB218B" w:rsidRPr="00A92C48" w:rsidRDefault="00BB218B" w:rsidP="00BB218B">
      <w:pPr>
        <w:spacing w:before="100" w:beforeAutospacing="1" w:after="100" w:afterAutospacing="1"/>
        <w:jc w:val="both"/>
        <w:rPr>
          <w:sz w:val="32"/>
          <w:szCs w:val="32"/>
        </w:rPr>
      </w:pPr>
      <w:r w:rsidRPr="00A92C48">
        <w:rPr>
          <w:rFonts w:ascii="Georgia" w:hAnsi="Georgia"/>
          <w:color w:val="000000"/>
          <w:sz w:val="32"/>
          <w:szCs w:val="32"/>
          <w:lang w:val="en-GB"/>
        </w:rPr>
        <w:t xml:space="preserve">May Allaah bless our Prophet Muhammad and his family and all his </w:t>
      </w:r>
      <w:proofErr w:type="gramStart"/>
      <w:r w:rsidRPr="00A92C48">
        <w:rPr>
          <w:rFonts w:ascii="Georgia" w:hAnsi="Georgia"/>
          <w:color w:val="000000"/>
          <w:sz w:val="32"/>
          <w:szCs w:val="32"/>
          <w:lang w:val="en-GB"/>
        </w:rPr>
        <w:t>companions.</w:t>
      </w:r>
      <w:proofErr w:type="gramEnd"/>
      <w:r w:rsidRPr="00A92C48">
        <w:rPr>
          <w:rFonts w:ascii="Georgia" w:hAnsi="Georgia"/>
          <w:color w:val="000000"/>
          <w:sz w:val="32"/>
          <w:szCs w:val="32"/>
          <w:lang w:val="en-GB"/>
        </w:rPr>
        <w:t xml:space="preserve"> </w:t>
      </w:r>
    </w:p>
    <w:p w:rsidR="00BB218B" w:rsidRPr="006957EF" w:rsidRDefault="00BB218B" w:rsidP="00BB218B">
      <w:pPr>
        <w:rPr>
          <w:sz w:val="32"/>
          <w:szCs w:val="32"/>
        </w:rPr>
      </w:pPr>
    </w:p>
    <w:p w:rsidR="0019252A" w:rsidRPr="00BB218B" w:rsidRDefault="0019252A" w:rsidP="00BB218B"/>
    <w:sectPr w:rsidR="0019252A" w:rsidRPr="00BB218B">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CCA" w:rsidRDefault="00201CCA" w:rsidP="00A92C48">
      <w:r>
        <w:separator/>
      </w:r>
    </w:p>
  </w:endnote>
  <w:endnote w:type="continuationSeparator" w:id="0">
    <w:p w:rsidR="00201CCA" w:rsidRDefault="00201CCA" w:rsidP="00A9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CCA" w:rsidRDefault="00201CCA" w:rsidP="00A92C48">
      <w:r>
        <w:separator/>
      </w:r>
    </w:p>
  </w:footnote>
  <w:footnote w:type="continuationSeparator" w:id="0">
    <w:p w:rsidR="00201CCA" w:rsidRDefault="00201CCA" w:rsidP="00A92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2844"/>
      <w:docPartObj>
        <w:docPartGallery w:val="Page Numbers (Top of Page)"/>
        <w:docPartUnique/>
      </w:docPartObj>
    </w:sdtPr>
    <w:sdtEndPr/>
    <w:sdtContent>
      <w:p w:rsidR="00A92C48" w:rsidRDefault="00201CCA">
        <w:pPr>
          <w:pStyle w:val="Header"/>
          <w:jc w:val="center"/>
        </w:pPr>
        <w:r>
          <w:fldChar w:fldCharType="begin"/>
        </w:r>
        <w:r>
          <w:instrText xml:space="preserve"> PAGE   \* MERGEFORMAT </w:instrText>
        </w:r>
        <w:r>
          <w:fldChar w:fldCharType="separate"/>
        </w:r>
        <w:r w:rsidR="00BB218B">
          <w:rPr>
            <w:noProof/>
          </w:rPr>
          <w:t>1</w:t>
        </w:r>
        <w:r>
          <w:rPr>
            <w:noProof/>
          </w:rPr>
          <w:fldChar w:fldCharType="end"/>
        </w:r>
      </w:p>
    </w:sdtContent>
  </w:sdt>
  <w:p w:rsidR="00A92C48" w:rsidRDefault="00A92C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89"/>
    <w:rsid w:val="0019252A"/>
    <w:rsid w:val="001E1B70"/>
    <w:rsid w:val="00201CCA"/>
    <w:rsid w:val="00345489"/>
    <w:rsid w:val="004E6CA6"/>
    <w:rsid w:val="006957EF"/>
    <w:rsid w:val="006D3C9E"/>
    <w:rsid w:val="0072606F"/>
    <w:rsid w:val="009D0282"/>
    <w:rsid w:val="00A82BDC"/>
    <w:rsid w:val="00A92C48"/>
    <w:rsid w:val="00BB218B"/>
    <w:rsid w:val="00C8551F"/>
    <w:rsid w:val="00EB15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4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345489"/>
    <w:pPr>
      <w:spacing w:before="100" w:beforeAutospacing="1" w:after="100" w:afterAutospacing="1"/>
    </w:pPr>
  </w:style>
  <w:style w:type="paragraph" w:customStyle="1" w:styleId="khtitle">
    <w:name w:val="khtitle"/>
    <w:basedOn w:val="Normal"/>
    <w:rsid w:val="00345489"/>
    <w:pPr>
      <w:spacing w:before="100" w:beforeAutospacing="1" w:after="100" w:afterAutospacing="1"/>
    </w:pPr>
  </w:style>
  <w:style w:type="paragraph" w:customStyle="1" w:styleId="printtitle">
    <w:name w:val="printtitle"/>
    <w:basedOn w:val="Normal"/>
    <w:rsid w:val="00345489"/>
    <w:pPr>
      <w:spacing w:before="100" w:beforeAutospacing="1" w:after="100" w:afterAutospacing="1"/>
    </w:pPr>
  </w:style>
  <w:style w:type="character" w:customStyle="1" w:styleId="bodyfield">
    <w:name w:val="bodyfield"/>
    <w:basedOn w:val="DefaultParagraphFont"/>
    <w:rsid w:val="00345489"/>
  </w:style>
  <w:style w:type="character" w:customStyle="1" w:styleId="welcome">
    <w:name w:val="welcome"/>
    <w:basedOn w:val="DefaultParagraphFont"/>
    <w:rsid w:val="00345489"/>
  </w:style>
  <w:style w:type="character" w:customStyle="1" w:styleId="body">
    <w:name w:val="body"/>
    <w:basedOn w:val="DefaultParagraphFont"/>
    <w:rsid w:val="00345489"/>
  </w:style>
  <w:style w:type="paragraph" w:styleId="NormalWeb">
    <w:name w:val="Normal (Web)"/>
    <w:basedOn w:val="Normal"/>
    <w:uiPriority w:val="99"/>
    <w:rsid w:val="00345489"/>
    <w:pPr>
      <w:spacing w:before="100" w:beforeAutospacing="1" w:after="100" w:afterAutospacing="1"/>
    </w:pPr>
  </w:style>
  <w:style w:type="character" w:styleId="FootnoteReference">
    <w:name w:val="footnote reference"/>
    <w:basedOn w:val="DefaultParagraphFont"/>
    <w:semiHidden/>
    <w:rsid w:val="00345489"/>
    <w:rPr>
      <w:vertAlign w:val="superscript"/>
    </w:rPr>
  </w:style>
  <w:style w:type="paragraph" w:styleId="FootnoteText">
    <w:name w:val="footnote text"/>
    <w:basedOn w:val="Normal"/>
    <w:link w:val="FootnoteTextChar"/>
    <w:semiHidden/>
    <w:rsid w:val="00345489"/>
    <w:pPr>
      <w:spacing w:before="100" w:beforeAutospacing="1" w:after="100" w:afterAutospacing="1"/>
    </w:pPr>
  </w:style>
  <w:style w:type="character" w:customStyle="1" w:styleId="FootnoteTextChar">
    <w:name w:val="Footnote Text Char"/>
    <w:basedOn w:val="DefaultParagraphFont"/>
    <w:link w:val="FootnoteText"/>
    <w:semiHidden/>
    <w:rsid w:val="00345489"/>
    <w:rPr>
      <w:rFonts w:ascii="Times New Roman" w:eastAsia="Times New Roman" w:hAnsi="Times New Roman" w:cs="Times New Roman"/>
      <w:sz w:val="24"/>
      <w:szCs w:val="24"/>
    </w:rPr>
  </w:style>
  <w:style w:type="character" w:styleId="Hyperlink">
    <w:name w:val="Hyperlink"/>
    <w:basedOn w:val="DefaultParagraphFont"/>
    <w:semiHidden/>
    <w:rsid w:val="00345489"/>
    <w:rPr>
      <w:color w:val="0000FF"/>
      <w:u w:val="single"/>
    </w:rPr>
  </w:style>
  <w:style w:type="character" w:styleId="Strong">
    <w:name w:val="Strong"/>
    <w:basedOn w:val="DefaultParagraphFont"/>
    <w:uiPriority w:val="22"/>
    <w:qFormat/>
    <w:rsid w:val="00345489"/>
    <w:rPr>
      <w:b/>
      <w:bCs/>
    </w:rPr>
  </w:style>
  <w:style w:type="paragraph" w:styleId="Title">
    <w:name w:val="Title"/>
    <w:basedOn w:val="Normal"/>
    <w:link w:val="TitleChar"/>
    <w:uiPriority w:val="10"/>
    <w:qFormat/>
    <w:rsid w:val="00345489"/>
    <w:pPr>
      <w:spacing w:before="100" w:beforeAutospacing="1" w:after="100" w:afterAutospacing="1"/>
    </w:pPr>
  </w:style>
  <w:style w:type="character" w:customStyle="1" w:styleId="TitleChar">
    <w:name w:val="Title Char"/>
    <w:basedOn w:val="DefaultParagraphFont"/>
    <w:link w:val="Title"/>
    <w:uiPriority w:val="10"/>
    <w:rsid w:val="003454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2C48"/>
    <w:rPr>
      <w:rFonts w:ascii="Tahoma" w:hAnsi="Tahoma" w:cs="Tahoma"/>
      <w:sz w:val="16"/>
      <w:szCs w:val="16"/>
    </w:rPr>
  </w:style>
  <w:style w:type="character" w:customStyle="1" w:styleId="BalloonTextChar">
    <w:name w:val="Balloon Text Char"/>
    <w:basedOn w:val="DefaultParagraphFont"/>
    <w:link w:val="BalloonText"/>
    <w:uiPriority w:val="99"/>
    <w:semiHidden/>
    <w:rsid w:val="00A92C48"/>
    <w:rPr>
      <w:rFonts w:ascii="Tahoma" w:eastAsia="Times New Roman" w:hAnsi="Tahoma" w:cs="Tahoma"/>
      <w:sz w:val="16"/>
      <w:szCs w:val="16"/>
    </w:rPr>
  </w:style>
  <w:style w:type="paragraph" w:styleId="Header">
    <w:name w:val="header"/>
    <w:basedOn w:val="Normal"/>
    <w:link w:val="HeaderChar"/>
    <w:uiPriority w:val="99"/>
    <w:unhideWhenUsed/>
    <w:rsid w:val="00A92C48"/>
    <w:pPr>
      <w:tabs>
        <w:tab w:val="center" w:pos="4680"/>
        <w:tab w:val="right" w:pos="9360"/>
      </w:tabs>
    </w:pPr>
  </w:style>
  <w:style w:type="character" w:customStyle="1" w:styleId="HeaderChar">
    <w:name w:val="Header Char"/>
    <w:basedOn w:val="DefaultParagraphFont"/>
    <w:link w:val="Header"/>
    <w:uiPriority w:val="99"/>
    <w:rsid w:val="00A92C4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92C48"/>
    <w:pPr>
      <w:tabs>
        <w:tab w:val="center" w:pos="4680"/>
        <w:tab w:val="right" w:pos="9360"/>
      </w:tabs>
    </w:pPr>
  </w:style>
  <w:style w:type="character" w:customStyle="1" w:styleId="FooterChar">
    <w:name w:val="Footer Char"/>
    <w:basedOn w:val="DefaultParagraphFont"/>
    <w:link w:val="Footer"/>
    <w:uiPriority w:val="99"/>
    <w:semiHidden/>
    <w:rsid w:val="00A92C4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4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345489"/>
    <w:pPr>
      <w:spacing w:before="100" w:beforeAutospacing="1" w:after="100" w:afterAutospacing="1"/>
    </w:pPr>
  </w:style>
  <w:style w:type="paragraph" w:customStyle="1" w:styleId="khtitle">
    <w:name w:val="khtitle"/>
    <w:basedOn w:val="Normal"/>
    <w:rsid w:val="00345489"/>
    <w:pPr>
      <w:spacing w:before="100" w:beforeAutospacing="1" w:after="100" w:afterAutospacing="1"/>
    </w:pPr>
  </w:style>
  <w:style w:type="paragraph" w:customStyle="1" w:styleId="printtitle">
    <w:name w:val="printtitle"/>
    <w:basedOn w:val="Normal"/>
    <w:rsid w:val="00345489"/>
    <w:pPr>
      <w:spacing w:before="100" w:beforeAutospacing="1" w:after="100" w:afterAutospacing="1"/>
    </w:pPr>
  </w:style>
  <w:style w:type="character" w:customStyle="1" w:styleId="bodyfield">
    <w:name w:val="bodyfield"/>
    <w:basedOn w:val="DefaultParagraphFont"/>
    <w:rsid w:val="00345489"/>
  </w:style>
  <w:style w:type="character" w:customStyle="1" w:styleId="welcome">
    <w:name w:val="welcome"/>
    <w:basedOn w:val="DefaultParagraphFont"/>
    <w:rsid w:val="00345489"/>
  </w:style>
  <w:style w:type="character" w:customStyle="1" w:styleId="body">
    <w:name w:val="body"/>
    <w:basedOn w:val="DefaultParagraphFont"/>
    <w:rsid w:val="00345489"/>
  </w:style>
  <w:style w:type="paragraph" w:styleId="NormalWeb">
    <w:name w:val="Normal (Web)"/>
    <w:basedOn w:val="Normal"/>
    <w:uiPriority w:val="99"/>
    <w:rsid w:val="00345489"/>
    <w:pPr>
      <w:spacing w:before="100" w:beforeAutospacing="1" w:after="100" w:afterAutospacing="1"/>
    </w:pPr>
  </w:style>
  <w:style w:type="character" w:styleId="FootnoteReference">
    <w:name w:val="footnote reference"/>
    <w:basedOn w:val="DefaultParagraphFont"/>
    <w:semiHidden/>
    <w:rsid w:val="00345489"/>
    <w:rPr>
      <w:vertAlign w:val="superscript"/>
    </w:rPr>
  </w:style>
  <w:style w:type="paragraph" w:styleId="FootnoteText">
    <w:name w:val="footnote text"/>
    <w:basedOn w:val="Normal"/>
    <w:link w:val="FootnoteTextChar"/>
    <w:semiHidden/>
    <w:rsid w:val="00345489"/>
    <w:pPr>
      <w:spacing w:before="100" w:beforeAutospacing="1" w:after="100" w:afterAutospacing="1"/>
    </w:pPr>
  </w:style>
  <w:style w:type="character" w:customStyle="1" w:styleId="FootnoteTextChar">
    <w:name w:val="Footnote Text Char"/>
    <w:basedOn w:val="DefaultParagraphFont"/>
    <w:link w:val="FootnoteText"/>
    <w:semiHidden/>
    <w:rsid w:val="00345489"/>
    <w:rPr>
      <w:rFonts w:ascii="Times New Roman" w:eastAsia="Times New Roman" w:hAnsi="Times New Roman" w:cs="Times New Roman"/>
      <w:sz w:val="24"/>
      <w:szCs w:val="24"/>
    </w:rPr>
  </w:style>
  <w:style w:type="character" w:styleId="Hyperlink">
    <w:name w:val="Hyperlink"/>
    <w:basedOn w:val="DefaultParagraphFont"/>
    <w:semiHidden/>
    <w:rsid w:val="00345489"/>
    <w:rPr>
      <w:color w:val="0000FF"/>
      <w:u w:val="single"/>
    </w:rPr>
  </w:style>
  <w:style w:type="character" w:styleId="Strong">
    <w:name w:val="Strong"/>
    <w:basedOn w:val="DefaultParagraphFont"/>
    <w:uiPriority w:val="22"/>
    <w:qFormat/>
    <w:rsid w:val="00345489"/>
    <w:rPr>
      <w:b/>
      <w:bCs/>
    </w:rPr>
  </w:style>
  <w:style w:type="paragraph" w:styleId="Title">
    <w:name w:val="Title"/>
    <w:basedOn w:val="Normal"/>
    <w:link w:val="TitleChar"/>
    <w:uiPriority w:val="10"/>
    <w:qFormat/>
    <w:rsid w:val="00345489"/>
    <w:pPr>
      <w:spacing w:before="100" w:beforeAutospacing="1" w:after="100" w:afterAutospacing="1"/>
    </w:pPr>
  </w:style>
  <w:style w:type="character" w:customStyle="1" w:styleId="TitleChar">
    <w:name w:val="Title Char"/>
    <w:basedOn w:val="DefaultParagraphFont"/>
    <w:link w:val="Title"/>
    <w:uiPriority w:val="10"/>
    <w:rsid w:val="003454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2C48"/>
    <w:rPr>
      <w:rFonts w:ascii="Tahoma" w:hAnsi="Tahoma" w:cs="Tahoma"/>
      <w:sz w:val="16"/>
      <w:szCs w:val="16"/>
    </w:rPr>
  </w:style>
  <w:style w:type="character" w:customStyle="1" w:styleId="BalloonTextChar">
    <w:name w:val="Balloon Text Char"/>
    <w:basedOn w:val="DefaultParagraphFont"/>
    <w:link w:val="BalloonText"/>
    <w:uiPriority w:val="99"/>
    <w:semiHidden/>
    <w:rsid w:val="00A92C48"/>
    <w:rPr>
      <w:rFonts w:ascii="Tahoma" w:eastAsia="Times New Roman" w:hAnsi="Tahoma" w:cs="Tahoma"/>
      <w:sz w:val="16"/>
      <w:szCs w:val="16"/>
    </w:rPr>
  </w:style>
  <w:style w:type="paragraph" w:styleId="Header">
    <w:name w:val="header"/>
    <w:basedOn w:val="Normal"/>
    <w:link w:val="HeaderChar"/>
    <w:uiPriority w:val="99"/>
    <w:unhideWhenUsed/>
    <w:rsid w:val="00A92C48"/>
    <w:pPr>
      <w:tabs>
        <w:tab w:val="center" w:pos="4680"/>
        <w:tab w:val="right" w:pos="9360"/>
      </w:tabs>
    </w:pPr>
  </w:style>
  <w:style w:type="character" w:customStyle="1" w:styleId="HeaderChar">
    <w:name w:val="Header Char"/>
    <w:basedOn w:val="DefaultParagraphFont"/>
    <w:link w:val="Header"/>
    <w:uiPriority w:val="99"/>
    <w:rsid w:val="00A92C4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92C48"/>
    <w:pPr>
      <w:tabs>
        <w:tab w:val="center" w:pos="4680"/>
        <w:tab w:val="right" w:pos="9360"/>
      </w:tabs>
    </w:pPr>
  </w:style>
  <w:style w:type="character" w:customStyle="1" w:styleId="FooterChar">
    <w:name w:val="Footer Char"/>
    <w:basedOn w:val="DefaultParagraphFont"/>
    <w:link w:val="Footer"/>
    <w:uiPriority w:val="99"/>
    <w:semiHidden/>
    <w:rsid w:val="00A92C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2648</Words>
  <Characters>15097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Aiden</cp:lastModifiedBy>
  <cp:revision>2</cp:revision>
  <dcterms:created xsi:type="dcterms:W3CDTF">2016-08-19T11:37:00Z</dcterms:created>
  <dcterms:modified xsi:type="dcterms:W3CDTF">2016-08-19T11:37:00Z</dcterms:modified>
</cp:coreProperties>
</file>